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F8C9C" w14:textId="1940C060" w:rsidR="00BC010A" w:rsidRDefault="00BC010A" w:rsidP="00E16071">
      <w:pPr>
        <w:widowControl w:val="0"/>
        <w:overflowPunct w:val="0"/>
        <w:autoSpaceDE w:val="0"/>
        <w:autoSpaceDN w:val="0"/>
        <w:adjustRightInd w:val="0"/>
        <w:spacing w:after="0" w:line="240" w:lineRule="auto"/>
        <w:jc w:val="center"/>
        <w:rPr>
          <w:rFonts w:cstheme="minorHAnsi"/>
          <w:b/>
          <w:bCs/>
          <w:kern w:val="28"/>
          <w:sz w:val="18"/>
          <w:szCs w:val="18"/>
          <w:u w:val="single"/>
        </w:rPr>
      </w:pPr>
    </w:p>
    <w:p w14:paraId="66E9A378" w14:textId="4E3925CE" w:rsidR="000423F1" w:rsidRPr="00237C0A" w:rsidRDefault="00E50662" w:rsidP="00E16071">
      <w:pPr>
        <w:widowControl w:val="0"/>
        <w:overflowPunct w:val="0"/>
        <w:autoSpaceDE w:val="0"/>
        <w:autoSpaceDN w:val="0"/>
        <w:adjustRightInd w:val="0"/>
        <w:spacing w:after="0" w:line="240" w:lineRule="auto"/>
        <w:rPr>
          <w:rFonts w:cstheme="minorHAnsi"/>
          <w:b/>
          <w:sz w:val="24"/>
          <w:szCs w:val="24"/>
        </w:rPr>
      </w:pPr>
      <w:r>
        <w:rPr>
          <w:rFonts w:cstheme="minorHAnsi"/>
          <w:b/>
          <w:bCs/>
          <w:kern w:val="28"/>
          <w:sz w:val="40"/>
          <w:szCs w:val="40"/>
          <w:u w:val="single"/>
        </w:rPr>
        <w:t>Händlerspiel mit Zöllner</w:t>
      </w:r>
    </w:p>
    <w:p w14:paraId="75AB694F" w14:textId="53E2AEEA" w:rsidR="00C832FD" w:rsidRDefault="00BC2F8D" w:rsidP="00E16071">
      <w:pPr>
        <w:spacing w:after="0" w:line="240" w:lineRule="auto"/>
        <w:jc w:val="both"/>
        <w:rPr>
          <w:rFonts w:eastAsia="Times New Roman" w:cstheme="minorHAnsi"/>
          <w:szCs w:val="24"/>
          <w:lang w:eastAsia="de-DE"/>
        </w:rPr>
      </w:pPr>
      <w:r>
        <w:rPr>
          <w:rFonts w:eastAsia="Times New Roman" w:cstheme="minorHAnsi"/>
          <w:b/>
          <w:noProof/>
          <w:sz w:val="36"/>
          <w:szCs w:val="19"/>
          <w:lang w:eastAsia="de-DE"/>
        </w:rPr>
        <w:drawing>
          <wp:anchor distT="0" distB="0" distL="114300" distR="114300" simplePos="0" relativeHeight="251659264" behindDoc="0" locked="0" layoutInCell="1" allowOverlap="1" wp14:anchorId="55EC1D2B" wp14:editId="0502A5B1">
            <wp:simplePos x="0" y="0"/>
            <wp:positionH relativeFrom="margin">
              <wp:align>left</wp:align>
            </wp:positionH>
            <wp:positionV relativeFrom="paragraph">
              <wp:posOffset>100330</wp:posOffset>
            </wp:positionV>
            <wp:extent cx="4003675" cy="2668905"/>
            <wp:effectExtent l="0" t="0" r="0" b="0"/>
            <wp:wrapSquare wrapText="bothSides"/>
            <wp:docPr id="77781245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812452" name="Grafik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13613" cy="2675523"/>
                    </a:xfrm>
                    <a:prstGeom prst="rect">
                      <a:avLst/>
                    </a:prstGeom>
                  </pic:spPr>
                </pic:pic>
              </a:graphicData>
            </a:graphic>
            <wp14:sizeRelH relativeFrom="margin">
              <wp14:pctWidth>0</wp14:pctWidth>
            </wp14:sizeRelH>
            <wp14:sizeRelV relativeFrom="margin">
              <wp14:pctHeight>0</wp14:pctHeight>
            </wp14:sizeRelV>
          </wp:anchor>
        </w:drawing>
      </w:r>
    </w:p>
    <w:p w14:paraId="6C86FB9F" w14:textId="77777777" w:rsidR="00BC2F8D" w:rsidRDefault="00BC2F8D" w:rsidP="00E16071">
      <w:pPr>
        <w:spacing w:after="0" w:line="240" w:lineRule="auto"/>
        <w:jc w:val="both"/>
        <w:rPr>
          <w:rFonts w:eastAsia="Times New Roman" w:cstheme="minorHAnsi"/>
          <w:szCs w:val="24"/>
          <w:lang w:eastAsia="de-DE"/>
        </w:rPr>
      </w:pPr>
    </w:p>
    <w:p w14:paraId="05957EA2" w14:textId="77777777" w:rsidR="00BC2F8D" w:rsidRDefault="00BC2F8D" w:rsidP="00E16071">
      <w:pPr>
        <w:spacing w:after="0" w:line="240" w:lineRule="auto"/>
        <w:jc w:val="both"/>
        <w:rPr>
          <w:rFonts w:eastAsia="Times New Roman" w:cstheme="minorHAnsi"/>
          <w:szCs w:val="24"/>
          <w:lang w:eastAsia="de-DE"/>
        </w:rPr>
      </w:pPr>
    </w:p>
    <w:p w14:paraId="5916B31F" w14:textId="77777777" w:rsidR="00BC2F8D" w:rsidRDefault="00BC2F8D" w:rsidP="00E16071">
      <w:pPr>
        <w:spacing w:after="0" w:line="240" w:lineRule="auto"/>
        <w:jc w:val="both"/>
        <w:rPr>
          <w:rFonts w:eastAsia="Times New Roman" w:cstheme="minorHAnsi"/>
          <w:szCs w:val="24"/>
          <w:lang w:eastAsia="de-DE"/>
        </w:rPr>
      </w:pPr>
    </w:p>
    <w:p w14:paraId="4CBA3931" w14:textId="5FAA942C" w:rsidR="001A2ECE" w:rsidRDefault="009E713E" w:rsidP="00E16071">
      <w:pPr>
        <w:spacing w:after="0" w:line="240" w:lineRule="auto"/>
        <w:rPr>
          <w:rFonts w:eastAsia="Times New Roman" w:cstheme="minorHAnsi"/>
          <w:b/>
          <w:bCs/>
          <w:szCs w:val="24"/>
          <w:lang w:eastAsia="de-DE"/>
        </w:rPr>
      </w:pPr>
      <w:r>
        <w:rPr>
          <w:rFonts w:eastAsia="Times New Roman" w:cstheme="minorHAnsi"/>
          <w:b/>
          <w:bCs/>
          <w:szCs w:val="24"/>
          <w:lang w:eastAsia="de-DE"/>
        </w:rPr>
        <w:t>Händlerspiel mit Zöllner</w:t>
      </w:r>
      <w:r>
        <w:rPr>
          <w:rFonts w:eastAsia="Times New Roman" w:cstheme="minorHAnsi"/>
          <w:b/>
          <w:bCs/>
          <w:szCs w:val="24"/>
          <w:lang w:eastAsia="de-DE"/>
        </w:rPr>
        <w:br/>
      </w:r>
      <w:r w:rsidR="001A2ECE">
        <w:rPr>
          <w:rFonts w:eastAsia="Times New Roman" w:cstheme="minorHAnsi"/>
          <w:b/>
          <w:bCs/>
          <w:szCs w:val="24"/>
          <w:lang w:eastAsia="de-DE"/>
        </w:rPr>
        <w:t xml:space="preserve">zur Geschichte von Zachäus </w:t>
      </w:r>
      <w:r>
        <w:rPr>
          <w:rFonts w:eastAsia="Times New Roman" w:cstheme="minorHAnsi"/>
          <w:b/>
          <w:bCs/>
          <w:szCs w:val="24"/>
          <w:lang w:eastAsia="de-DE"/>
        </w:rPr>
        <w:br/>
      </w:r>
      <w:r w:rsidR="001A2ECE">
        <w:rPr>
          <w:rFonts w:eastAsia="Times New Roman" w:cstheme="minorHAnsi"/>
          <w:b/>
          <w:bCs/>
          <w:szCs w:val="24"/>
          <w:lang w:eastAsia="de-DE"/>
        </w:rPr>
        <w:t>oder Matthäus in der Zeit Jesu.</w:t>
      </w:r>
    </w:p>
    <w:p w14:paraId="04AB7104" w14:textId="6927772D" w:rsidR="00BC2F8D" w:rsidRDefault="001A2ECE" w:rsidP="00E16071">
      <w:pPr>
        <w:spacing w:after="0" w:line="240" w:lineRule="auto"/>
        <w:rPr>
          <w:rFonts w:eastAsia="Times New Roman" w:cstheme="minorHAnsi"/>
          <w:b/>
          <w:bCs/>
          <w:szCs w:val="24"/>
          <w:lang w:eastAsia="de-DE"/>
        </w:rPr>
      </w:pPr>
      <w:r>
        <w:rPr>
          <w:rFonts w:eastAsia="Times New Roman" w:cstheme="minorHAnsi"/>
          <w:b/>
          <w:bCs/>
          <w:szCs w:val="24"/>
          <w:lang w:eastAsia="de-DE"/>
        </w:rPr>
        <w:t>z.B. Zachäus: Lukas 19 oder</w:t>
      </w:r>
    </w:p>
    <w:p w14:paraId="26AAAA46" w14:textId="5FC6FFA7" w:rsidR="001A2ECE" w:rsidRDefault="001A2ECE" w:rsidP="00E16071">
      <w:pPr>
        <w:spacing w:after="0" w:line="240" w:lineRule="auto"/>
        <w:rPr>
          <w:rFonts w:eastAsia="Times New Roman" w:cstheme="minorHAnsi"/>
          <w:szCs w:val="24"/>
          <w:lang w:eastAsia="de-DE"/>
        </w:rPr>
      </w:pPr>
      <w:r>
        <w:rPr>
          <w:rFonts w:eastAsia="Times New Roman" w:cstheme="minorHAnsi"/>
          <w:b/>
          <w:bCs/>
          <w:szCs w:val="24"/>
          <w:lang w:eastAsia="de-DE"/>
        </w:rPr>
        <w:t>Matthäus/Levi: Lukas 5</w:t>
      </w:r>
    </w:p>
    <w:p w14:paraId="13949E69" w14:textId="77777777" w:rsidR="00BC2F8D" w:rsidRDefault="00BC2F8D" w:rsidP="00E16071">
      <w:pPr>
        <w:spacing w:after="0" w:line="240" w:lineRule="auto"/>
        <w:rPr>
          <w:rFonts w:eastAsia="Times New Roman" w:cstheme="minorHAnsi"/>
          <w:szCs w:val="24"/>
          <w:lang w:eastAsia="de-DE"/>
        </w:rPr>
      </w:pPr>
    </w:p>
    <w:p w14:paraId="2ACCBDF5" w14:textId="5DCDC13C" w:rsidR="00BC2F8D" w:rsidRDefault="008F7257" w:rsidP="008F7257">
      <w:pPr>
        <w:spacing w:after="0" w:line="240" w:lineRule="auto"/>
        <w:rPr>
          <w:rFonts w:eastAsia="Times New Roman" w:cstheme="minorHAnsi"/>
          <w:szCs w:val="24"/>
          <w:lang w:eastAsia="de-DE"/>
        </w:rPr>
      </w:pPr>
      <w:r>
        <w:rPr>
          <w:rFonts w:eastAsia="Times New Roman" w:cstheme="minorHAnsi"/>
          <w:szCs w:val="24"/>
          <w:lang w:eastAsia="de-DE"/>
        </w:rPr>
        <w:t>Geländespiel im Freien oder in einem grösseren Raum mit genügend Laufdistanzen</w:t>
      </w:r>
    </w:p>
    <w:p w14:paraId="4F21E4A9" w14:textId="77777777" w:rsidR="009E713E" w:rsidRDefault="009E713E" w:rsidP="008F7257">
      <w:pPr>
        <w:spacing w:after="0" w:line="240" w:lineRule="auto"/>
        <w:rPr>
          <w:rFonts w:eastAsia="Times New Roman" w:cstheme="minorHAnsi"/>
          <w:szCs w:val="24"/>
          <w:lang w:eastAsia="de-DE"/>
        </w:rPr>
      </w:pPr>
    </w:p>
    <w:p w14:paraId="66B75F47" w14:textId="77777777" w:rsidR="009E713E" w:rsidRDefault="009E713E" w:rsidP="008F7257">
      <w:pPr>
        <w:spacing w:after="0" w:line="240" w:lineRule="auto"/>
        <w:rPr>
          <w:rFonts w:eastAsia="Times New Roman" w:cstheme="minorHAnsi"/>
          <w:szCs w:val="24"/>
          <w:lang w:eastAsia="de-DE"/>
        </w:rPr>
      </w:pPr>
    </w:p>
    <w:p w14:paraId="1931AF2D" w14:textId="77777777" w:rsidR="00BC2F8D" w:rsidRDefault="00BC2F8D" w:rsidP="00E16071">
      <w:pPr>
        <w:spacing w:after="0" w:line="240" w:lineRule="auto"/>
        <w:jc w:val="both"/>
        <w:rPr>
          <w:rFonts w:eastAsia="Times New Roman" w:cstheme="minorHAnsi"/>
          <w:szCs w:val="24"/>
          <w:lang w:eastAsia="de-DE"/>
        </w:rPr>
      </w:pPr>
    </w:p>
    <w:p w14:paraId="736B738A" w14:textId="77777777" w:rsidR="004A4A88" w:rsidRDefault="004A4A88" w:rsidP="00E16071">
      <w:pPr>
        <w:spacing w:after="0" w:line="240" w:lineRule="auto"/>
        <w:jc w:val="both"/>
        <w:rPr>
          <w:rFonts w:eastAsia="Times New Roman" w:cstheme="minorHAnsi"/>
          <w:szCs w:val="24"/>
          <w:lang w:eastAsia="de-DE"/>
        </w:rPr>
      </w:pPr>
    </w:p>
    <w:p w14:paraId="19D89AA5" w14:textId="264588DC" w:rsidR="00BC2F8D" w:rsidRPr="00C14BE3" w:rsidRDefault="008F609E" w:rsidP="00E16071">
      <w:pPr>
        <w:tabs>
          <w:tab w:val="left" w:pos="1134"/>
        </w:tabs>
        <w:spacing w:after="0" w:line="240" w:lineRule="auto"/>
        <w:rPr>
          <w:b/>
          <w:sz w:val="28"/>
          <w:szCs w:val="20"/>
          <w:u w:val="single"/>
        </w:rPr>
      </w:pPr>
      <w:r>
        <w:rPr>
          <w:b/>
          <w:sz w:val="28"/>
          <w:szCs w:val="20"/>
          <w:u w:val="single"/>
        </w:rPr>
        <w:t xml:space="preserve">Idee und </w:t>
      </w:r>
      <w:r w:rsidR="00BC2F8D">
        <w:rPr>
          <w:b/>
          <w:sz w:val="28"/>
          <w:szCs w:val="20"/>
          <w:u w:val="single"/>
        </w:rPr>
        <w:t>Ziel:</w:t>
      </w:r>
      <w:r w:rsidR="00BC2F8D" w:rsidRPr="00C14BE3">
        <w:rPr>
          <w:b/>
          <w:sz w:val="28"/>
          <w:szCs w:val="20"/>
          <w:u w:val="single"/>
        </w:rPr>
        <w:t xml:space="preserve"> </w:t>
      </w:r>
    </w:p>
    <w:p w14:paraId="142D9248" w14:textId="1E59070A" w:rsidR="008F609E" w:rsidRPr="00E50662" w:rsidRDefault="008F609E" w:rsidP="008F609E">
      <w:pPr>
        <w:spacing w:after="0" w:line="240" w:lineRule="auto"/>
        <w:jc w:val="both"/>
        <w:rPr>
          <w:rFonts w:eastAsia="Times New Roman" w:cstheme="minorHAnsi"/>
          <w:szCs w:val="24"/>
          <w:lang w:eastAsia="de-DE"/>
        </w:rPr>
      </w:pPr>
      <w:r>
        <w:rPr>
          <w:rFonts w:eastAsia="Times New Roman" w:cstheme="minorHAnsi"/>
          <w:szCs w:val="24"/>
          <w:lang w:eastAsia="de-DE"/>
        </w:rPr>
        <w:t xml:space="preserve">Die Kinder werden in </w:t>
      </w:r>
      <w:r w:rsidRPr="008F609E">
        <w:rPr>
          <w:rFonts w:eastAsia="Times New Roman" w:cstheme="minorHAnsi"/>
          <w:b/>
          <w:bCs/>
          <w:szCs w:val="24"/>
          <w:lang w:eastAsia="de-DE"/>
        </w:rPr>
        <w:t xml:space="preserve">vier </w:t>
      </w:r>
      <w:r>
        <w:rPr>
          <w:rFonts w:eastAsia="Times New Roman" w:cstheme="minorHAnsi"/>
          <w:b/>
          <w:bCs/>
          <w:szCs w:val="24"/>
          <w:lang w:eastAsia="de-DE"/>
        </w:rPr>
        <w:t>Händlerg</w:t>
      </w:r>
      <w:r w:rsidRPr="008F609E">
        <w:rPr>
          <w:rFonts w:eastAsia="Times New Roman" w:cstheme="minorHAnsi"/>
          <w:b/>
          <w:bCs/>
          <w:szCs w:val="24"/>
          <w:lang w:eastAsia="de-DE"/>
        </w:rPr>
        <w:t>ruppen</w:t>
      </w:r>
      <w:r>
        <w:rPr>
          <w:rFonts w:eastAsia="Times New Roman" w:cstheme="minorHAnsi"/>
          <w:szCs w:val="24"/>
          <w:lang w:eastAsia="de-DE"/>
        </w:rPr>
        <w:t xml:space="preserve"> eingeteilt, die </w:t>
      </w:r>
      <w:r w:rsidRPr="00E50662">
        <w:rPr>
          <w:rFonts w:eastAsia="Times New Roman" w:cstheme="minorHAnsi"/>
          <w:szCs w:val="24"/>
          <w:lang w:eastAsia="de-DE"/>
        </w:rPr>
        <w:t xml:space="preserve">untereinander </w:t>
      </w:r>
      <w:r>
        <w:rPr>
          <w:rFonts w:eastAsia="Times New Roman" w:cstheme="minorHAnsi"/>
          <w:szCs w:val="24"/>
          <w:lang w:eastAsia="de-DE"/>
        </w:rPr>
        <w:t xml:space="preserve">ihre </w:t>
      </w:r>
      <w:r w:rsidRPr="00E50662">
        <w:rPr>
          <w:rFonts w:eastAsia="Times New Roman" w:cstheme="minorHAnsi"/>
          <w:szCs w:val="24"/>
          <w:lang w:eastAsia="de-DE"/>
        </w:rPr>
        <w:t>Warenkarten</w:t>
      </w:r>
      <w:r>
        <w:rPr>
          <w:rFonts w:eastAsia="Times New Roman" w:cstheme="minorHAnsi"/>
          <w:szCs w:val="24"/>
          <w:lang w:eastAsia="de-DE"/>
        </w:rPr>
        <w:t xml:space="preserve"> tauschen (z.B. Schmuck gegen </w:t>
      </w:r>
      <w:r w:rsidR="004A4A88">
        <w:rPr>
          <w:rFonts w:eastAsia="Times New Roman" w:cstheme="minorHAnsi"/>
          <w:szCs w:val="24"/>
          <w:lang w:eastAsia="de-DE"/>
        </w:rPr>
        <w:t>Frücht</w:t>
      </w:r>
      <w:r>
        <w:rPr>
          <w:rFonts w:eastAsia="Times New Roman" w:cstheme="minorHAnsi"/>
          <w:szCs w:val="24"/>
          <w:lang w:eastAsia="de-DE"/>
        </w:rPr>
        <w:t>e usw.)</w:t>
      </w:r>
      <w:r w:rsidRPr="00E50662">
        <w:rPr>
          <w:rFonts w:eastAsia="Times New Roman" w:cstheme="minorHAnsi"/>
          <w:szCs w:val="24"/>
          <w:lang w:eastAsia="de-DE"/>
        </w:rPr>
        <w:t xml:space="preserve"> </w:t>
      </w:r>
      <w:r>
        <w:rPr>
          <w:rFonts w:eastAsia="Times New Roman" w:cstheme="minorHAnsi"/>
          <w:szCs w:val="24"/>
          <w:lang w:eastAsia="de-DE"/>
        </w:rPr>
        <w:t xml:space="preserve">Anschliessend verkaufen sie </w:t>
      </w:r>
      <w:r w:rsidRPr="00E50662">
        <w:rPr>
          <w:rFonts w:eastAsia="Times New Roman" w:cstheme="minorHAnsi"/>
          <w:szCs w:val="24"/>
          <w:lang w:eastAsia="de-DE"/>
        </w:rPr>
        <w:t>die Waren am Markt</w:t>
      </w:r>
      <w:r>
        <w:rPr>
          <w:rFonts w:eastAsia="Times New Roman" w:cstheme="minorHAnsi"/>
          <w:szCs w:val="24"/>
          <w:lang w:eastAsia="de-DE"/>
        </w:rPr>
        <w:t>platz</w:t>
      </w:r>
      <w:r w:rsidRPr="00E50662">
        <w:rPr>
          <w:rFonts w:eastAsia="Times New Roman" w:cstheme="minorHAnsi"/>
          <w:szCs w:val="24"/>
          <w:lang w:eastAsia="de-DE"/>
        </w:rPr>
        <w:t>. Die Preise am Markt verändern sich</w:t>
      </w:r>
      <w:r>
        <w:rPr>
          <w:rFonts w:eastAsia="Times New Roman" w:cstheme="minorHAnsi"/>
          <w:szCs w:val="24"/>
          <w:lang w:eastAsia="de-DE"/>
        </w:rPr>
        <w:t xml:space="preserve"> immer nach einigen Minuten</w:t>
      </w:r>
      <w:r w:rsidRPr="00E50662">
        <w:rPr>
          <w:rFonts w:eastAsia="Times New Roman" w:cstheme="minorHAnsi"/>
          <w:szCs w:val="24"/>
          <w:lang w:eastAsia="de-DE"/>
        </w:rPr>
        <w:t>. Es geht darum, die Waren dann zu verkaufen, wenn sie am teuersten sind.</w:t>
      </w:r>
      <w:r>
        <w:rPr>
          <w:rFonts w:eastAsia="Times New Roman" w:cstheme="minorHAnsi"/>
          <w:szCs w:val="24"/>
          <w:lang w:eastAsia="de-DE"/>
        </w:rPr>
        <w:t xml:space="preserve"> </w:t>
      </w:r>
      <w:r w:rsidR="004A4A88">
        <w:rPr>
          <w:rFonts w:eastAsia="Times New Roman" w:cstheme="minorHAnsi"/>
          <w:szCs w:val="24"/>
          <w:lang w:eastAsia="de-DE"/>
        </w:rPr>
        <w:t>Zum Markt sind die Kinder zu zweit unterwegs.</w:t>
      </w:r>
    </w:p>
    <w:p w14:paraId="04737B7D" w14:textId="5A039AA8" w:rsidR="008F609E" w:rsidRDefault="0070505F" w:rsidP="00E16071">
      <w:pPr>
        <w:spacing w:after="0" w:line="240" w:lineRule="auto"/>
        <w:rPr>
          <w:rFonts w:eastAsia="Times New Roman" w:cstheme="minorHAnsi"/>
          <w:szCs w:val="24"/>
          <w:lang w:eastAsia="de-DE"/>
        </w:rPr>
      </w:pPr>
      <w:r>
        <w:rPr>
          <w:rFonts w:eastAsia="Times New Roman" w:cstheme="minorHAnsi"/>
          <w:szCs w:val="24"/>
          <w:lang w:eastAsia="de-DE"/>
        </w:rPr>
        <w:t xml:space="preserve">Ein </w:t>
      </w:r>
      <w:r w:rsidR="008F609E" w:rsidRPr="00E50662">
        <w:rPr>
          <w:rFonts w:eastAsia="Times New Roman" w:cstheme="minorHAnsi"/>
          <w:szCs w:val="24"/>
          <w:lang w:eastAsia="de-DE"/>
        </w:rPr>
        <w:t>Zöllner mach</w:t>
      </w:r>
      <w:r>
        <w:rPr>
          <w:rFonts w:eastAsia="Times New Roman" w:cstheme="minorHAnsi"/>
          <w:szCs w:val="24"/>
          <w:lang w:eastAsia="de-DE"/>
        </w:rPr>
        <w:t>t</w:t>
      </w:r>
      <w:r w:rsidR="008F609E" w:rsidRPr="00E50662">
        <w:rPr>
          <w:rFonts w:eastAsia="Times New Roman" w:cstheme="minorHAnsi"/>
          <w:szCs w:val="24"/>
          <w:lang w:eastAsia="de-DE"/>
        </w:rPr>
        <w:t xml:space="preserve"> den Händlern das Leben schwer</w:t>
      </w:r>
      <w:r w:rsidR="008F609E">
        <w:rPr>
          <w:rFonts w:eastAsia="Times New Roman" w:cstheme="minorHAnsi"/>
          <w:szCs w:val="24"/>
          <w:lang w:eastAsia="de-DE"/>
        </w:rPr>
        <w:t xml:space="preserve"> und</w:t>
      </w:r>
      <w:r w:rsidR="008F609E" w:rsidRPr="00E50662">
        <w:rPr>
          <w:rFonts w:eastAsia="Times New Roman" w:cstheme="minorHAnsi"/>
          <w:szCs w:val="24"/>
          <w:lang w:eastAsia="de-DE"/>
        </w:rPr>
        <w:t xml:space="preserve"> n</w:t>
      </w:r>
      <w:r>
        <w:rPr>
          <w:rFonts w:eastAsia="Times New Roman" w:cstheme="minorHAnsi"/>
          <w:szCs w:val="24"/>
          <w:lang w:eastAsia="de-DE"/>
        </w:rPr>
        <w:t>immt</w:t>
      </w:r>
      <w:r w:rsidR="008F609E" w:rsidRPr="00E50662">
        <w:rPr>
          <w:rFonts w:eastAsia="Times New Roman" w:cstheme="minorHAnsi"/>
          <w:szCs w:val="24"/>
          <w:lang w:eastAsia="de-DE"/>
        </w:rPr>
        <w:t xml:space="preserve"> ihnen </w:t>
      </w:r>
      <w:r w:rsidR="008F609E">
        <w:rPr>
          <w:rFonts w:eastAsia="Times New Roman" w:cstheme="minorHAnsi"/>
          <w:szCs w:val="24"/>
          <w:lang w:eastAsia="de-DE"/>
        </w:rPr>
        <w:t xml:space="preserve">unterwegs </w:t>
      </w:r>
      <w:r w:rsidR="008F609E" w:rsidRPr="00E50662">
        <w:rPr>
          <w:rFonts w:eastAsia="Times New Roman" w:cstheme="minorHAnsi"/>
          <w:szCs w:val="24"/>
          <w:lang w:eastAsia="de-DE"/>
        </w:rPr>
        <w:t>Geld oder Ware ab</w:t>
      </w:r>
      <w:r w:rsidR="004A4A88">
        <w:rPr>
          <w:rFonts w:eastAsia="Times New Roman" w:cstheme="minorHAnsi"/>
          <w:szCs w:val="24"/>
          <w:lang w:eastAsia="de-DE"/>
        </w:rPr>
        <w:t>; oder kassiert einen Strafzoll, wenn sie ohne Ausweis unterwegs sind</w:t>
      </w:r>
      <w:r w:rsidR="008F609E" w:rsidRPr="00E50662">
        <w:rPr>
          <w:rFonts w:eastAsia="Times New Roman" w:cstheme="minorHAnsi"/>
          <w:szCs w:val="24"/>
          <w:lang w:eastAsia="de-DE"/>
        </w:rPr>
        <w:t>.</w:t>
      </w:r>
    </w:p>
    <w:p w14:paraId="7C6B6229" w14:textId="4C45E64A" w:rsidR="008F609E" w:rsidRDefault="008F609E" w:rsidP="008F609E">
      <w:pPr>
        <w:spacing w:after="0" w:line="240" w:lineRule="auto"/>
        <w:jc w:val="both"/>
        <w:rPr>
          <w:rFonts w:eastAsia="Times New Roman" w:cstheme="minorHAnsi"/>
          <w:szCs w:val="24"/>
          <w:lang w:eastAsia="de-DE"/>
        </w:rPr>
      </w:pPr>
      <w:r>
        <w:rPr>
          <w:rFonts w:eastAsia="Times New Roman" w:cstheme="minorHAnsi"/>
          <w:szCs w:val="24"/>
          <w:lang w:eastAsia="de-DE"/>
        </w:rPr>
        <w:t>Für Kinder die nicht so viel rennen mögen oder wenn sie eine Pause brauchen</w:t>
      </w:r>
      <w:r w:rsidR="00E3239C">
        <w:rPr>
          <w:rFonts w:eastAsia="Times New Roman" w:cstheme="minorHAnsi"/>
          <w:szCs w:val="24"/>
          <w:lang w:eastAsia="de-DE"/>
        </w:rPr>
        <w:t>,</w:t>
      </w:r>
      <w:r>
        <w:rPr>
          <w:rFonts w:eastAsia="Times New Roman" w:cstheme="minorHAnsi"/>
          <w:szCs w:val="24"/>
          <w:lang w:eastAsia="de-DE"/>
        </w:rPr>
        <w:t xml:space="preserve"> gibt es den </w:t>
      </w:r>
      <w:r w:rsidRPr="00E50662">
        <w:rPr>
          <w:rFonts w:eastAsia="Times New Roman" w:cstheme="minorHAnsi"/>
          <w:szCs w:val="24"/>
          <w:lang w:eastAsia="de-DE"/>
        </w:rPr>
        <w:t xml:space="preserve">Tagelöhner Posten: Auch hier können </w:t>
      </w:r>
      <w:r>
        <w:rPr>
          <w:rFonts w:eastAsia="Times New Roman" w:cstheme="minorHAnsi"/>
          <w:szCs w:val="24"/>
          <w:lang w:eastAsia="de-DE"/>
        </w:rPr>
        <w:t>sie</w:t>
      </w:r>
      <w:r w:rsidRPr="00E50662">
        <w:rPr>
          <w:rFonts w:eastAsia="Times New Roman" w:cstheme="minorHAnsi"/>
          <w:szCs w:val="24"/>
          <w:lang w:eastAsia="de-DE"/>
        </w:rPr>
        <w:t xml:space="preserve"> Denare verdienen </w:t>
      </w:r>
      <w:r>
        <w:rPr>
          <w:rFonts w:eastAsia="Times New Roman" w:cstheme="minorHAnsi"/>
          <w:szCs w:val="24"/>
          <w:lang w:eastAsia="de-DE"/>
        </w:rPr>
        <w:t>mit Bier</w:t>
      </w:r>
      <w:r w:rsidR="001B1204">
        <w:rPr>
          <w:rFonts w:eastAsia="Times New Roman" w:cstheme="minorHAnsi"/>
          <w:szCs w:val="24"/>
          <w:lang w:eastAsia="de-DE"/>
        </w:rPr>
        <w:t>teller</w:t>
      </w:r>
      <w:r>
        <w:rPr>
          <w:rFonts w:eastAsia="Times New Roman" w:cstheme="minorHAnsi"/>
          <w:szCs w:val="24"/>
          <w:lang w:eastAsia="de-DE"/>
        </w:rPr>
        <w:t xml:space="preserve"> stapeln </w:t>
      </w:r>
      <w:r w:rsidRPr="00E50662">
        <w:rPr>
          <w:rFonts w:eastAsia="Times New Roman" w:cstheme="minorHAnsi"/>
          <w:szCs w:val="24"/>
          <w:lang w:eastAsia="de-DE"/>
        </w:rPr>
        <w:t>– aber es ist nicht so lukrativ.</w:t>
      </w:r>
      <w:r>
        <w:rPr>
          <w:rFonts w:eastAsia="Times New Roman" w:cstheme="minorHAnsi"/>
          <w:szCs w:val="24"/>
          <w:lang w:eastAsia="de-DE"/>
        </w:rPr>
        <w:t xml:space="preserve"> </w:t>
      </w:r>
      <w:r w:rsidR="00E3239C">
        <w:rPr>
          <w:rFonts w:eastAsia="Times New Roman" w:cstheme="minorHAnsi"/>
          <w:szCs w:val="24"/>
          <w:lang w:eastAsia="de-DE"/>
        </w:rPr>
        <w:t xml:space="preserve">Schaffen sie es zwei </w:t>
      </w:r>
      <w:r w:rsidRPr="00E50662">
        <w:rPr>
          <w:rFonts w:eastAsia="Times New Roman" w:cstheme="minorHAnsi"/>
          <w:szCs w:val="24"/>
          <w:lang w:eastAsia="de-DE"/>
        </w:rPr>
        <w:t>"Stockwerke"</w:t>
      </w:r>
      <w:r w:rsidR="00E3239C">
        <w:rPr>
          <w:rFonts w:eastAsia="Times New Roman" w:cstheme="minorHAnsi"/>
          <w:szCs w:val="24"/>
          <w:lang w:eastAsia="de-DE"/>
        </w:rPr>
        <w:t xml:space="preserve"> aufeinander zu stellen, erhalten sie</w:t>
      </w:r>
      <w:r w:rsidRPr="00E50662">
        <w:rPr>
          <w:rFonts w:eastAsia="Times New Roman" w:cstheme="minorHAnsi"/>
          <w:szCs w:val="24"/>
          <w:lang w:eastAsia="de-DE"/>
        </w:rPr>
        <w:t xml:space="preserve"> </w:t>
      </w:r>
      <w:r w:rsidR="004A4A88">
        <w:rPr>
          <w:rFonts w:eastAsia="Times New Roman" w:cstheme="minorHAnsi"/>
          <w:szCs w:val="24"/>
          <w:lang w:eastAsia="de-DE"/>
        </w:rPr>
        <w:t xml:space="preserve">bloss </w:t>
      </w:r>
      <w:r>
        <w:rPr>
          <w:rFonts w:eastAsia="Times New Roman" w:cstheme="minorHAnsi"/>
          <w:szCs w:val="24"/>
          <w:lang w:eastAsia="de-DE"/>
        </w:rPr>
        <w:t>1</w:t>
      </w:r>
      <w:r w:rsidRPr="00E50662">
        <w:rPr>
          <w:rFonts w:eastAsia="Times New Roman" w:cstheme="minorHAnsi"/>
          <w:szCs w:val="24"/>
          <w:lang w:eastAsia="de-DE"/>
        </w:rPr>
        <w:t xml:space="preserve"> Denar</w:t>
      </w:r>
      <w:r w:rsidR="00E3239C">
        <w:rPr>
          <w:rFonts w:eastAsia="Times New Roman" w:cstheme="minorHAnsi"/>
          <w:szCs w:val="24"/>
          <w:lang w:eastAsia="de-DE"/>
        </w:rPr>
        <w:t>.</w:t>
      </w:r>
    </w:p>
    <w:p w14:paraId="464037D2" w14:textId="0F414BC1" w:rsidR="008F609E" w:rsidRPr="00E3239C" w:rsidRDefault="004A4A88" w:rsidP="008F609E">
      <w:pPr>
        <w:spacing w:after="0" w:line="240" w:lineRule="auto"/>
        <w:jc w:val="both"/>
        <w:rPr>
          <w:rFonts w:eastAsia="Times New Roman" w:cstheme="minorHAnsi"/>
          <w:b/>
          <w:bCs/>
          <w:szCs w:val="24"/>
          <w:lang w:eastAsia="de-DE"/>
        </w:rPr>
      </w:pPr>
      <w:r>
        <w:rPr>
          <w:rFonts w:eastAsia="Times New Roman" w:cstheme="minorHAnsi"/>
          <w:b/>
          <w:bCs/>
          <w:szCs w:val="24"/>
          <w:lang w:eastAsia="de-DE"/>
        </w:rPr>
        <w:t>Das Ziel für jede Händlergruppe ist, möglichst viele</w:t>
      </w:r>
      <w:r w:rsidR="00E3239C">
        <w:rPr>
          <w:rFonts w:eastAsia="Times New Roman" w:cstheme="minorHAnsi"/>
          <w:b/>
          <w:bCs/>
          <w:szCs w:val="24"/>
          <w:lang w:eastAsia="de-DE"/>
        </w:rPr>
        <w:t xml:space="preserve"> De</w:t>
      </w:r>
      <w:r w:rsidR="008F609E" w:rsidRPr="00E3239C">
        <w:rPr>
          <w:rFonts w:eastAsia="Times New Roman" w:cstheme="minorHAnsi"/>
          <w:b/>
          <w:bCs/>
          <w:szCs w:val="24"/>
          <w:lang w:eastAsia="de-DE"/>
        </w:rPr>
        <w:t>nare</w:t>
      </w:r>
      <w:r w:rsidR="00E3239C">
        <w:rPr>
          <w:rFonts w:eastAsia="Times New Roman" w:cstheme="minorHAnsi"/>
          <w:b/>
          <w:bCs/>
          <w:szCs w:val="24"/>
          <w:lang w:eastAsia="de-DE"/>
        </w:rPr>
        <w:t xml:space="preserve"> </w:t>
      </w:r>
      <w:r>
        <w:rPr>
          <w:rFonts w:eastAsia="Times New Roman" w:cstheme="minorHAnsi"/>
          <w:b/>
          <w:bCs/>
          <w:szCs w:val="24"/>
          <w:lang w:eastAsia="de-DE"/>
        </w:rPr>
        <w:t xml:space="preserve">zu </w:t>
      </w:r>
      <w:r w:rsidR="00E3239C">
        <w:rPr>
          <w:rFonts w:eastAsia="Times New Roman" w:cstheme="minorHAnsi"/>
          <w:b/>
          <w:bCs/>
          <w:szCs w:val="24"/>
          <w:lang w:eastAsia="de-DE"/>
        </w:rPr>
        <w:t>erwirtschaft</w:t>
      </w:r>
      <w:r>
        <w:rPr>
          <w:rFonts w:eastAsia="Times New Roman" w:cstheme="minorHAnsi"/>
          <w:b/>
          <w:bCs/>
          <w:szCs w:val="24"/>
          <w:lang w:eastAsia="de-DE"/>
        </w:rPr>
        <w:t>en.</w:t>
      </w:r>
      <w:r w:rsidR="008F609E" w:rsidRPr="00E3239C">
        <w:rPr>
          <w:rFonts w:eastAsia="Times New Roman" w:cstheme="minorHAnsi"/>
          <w:b/>
          <w:bCs/>
          <w:szCs w:val="24"/>
          <w:lang w:eastAsia="de-DE"/>
        </w:rPr>
        <w:t xml:space="preserve"> </w:t>
      </w:r>
    </w:p>
    <w:p w14:paraId="5B52D4AD" w14:textId="77777777" w:rsidR="008F609E" w:rsidRDefault="008F609E" w:rsidP="00E16071">
      <w:pPr>
        <w:spacing w:after="0" w:line="240" w:lineRule="auto"/>
      </w:pPr>
    </w:p>
    <w:p w14:paraId="6A5B7A17" w14:textId="77777777" w:rsidR="00E3239C" w:rsidRPr="008F7257" w:rsidRDefault="00E3239C" w:rsidP="00E3239C">
      <w:pPr>
        <w:spacing w:after="0" w:line="240" w:lineRule="auto"/>
        <w:rPr>
          <w:b/>
          <w:bCs/>
          <w:sz w:val="24"/>
          <w:szCs w:val="24"/>
          <w:u w:val="single"/>
        </w:rPr>
      </w:pPr>
      <w:r w:rsidRPr="008F7257">
        <w:rPr>
          <w:b/>
          <w:bCs/>
          <w:sz w:val="24"/>
          <w:szCs w:val="24"/>
          <w:u w:val="single"/>
        </w:rPr>
        <w:t>Gruppen und Waren:</w:t>
      </w:r>
    </w:p>
    <w:p w14:paraId="644239BF" w14:textId="5D5526CD" w:rsidR="00E16071" w:rsidRDefault="00E16071" w:rsidP="00E3239C">
      <w:pPr>
        <w:tabs>
          <w:tab w:val="left" w:pos="2268"/>
          <w:tab w:val="left" w:pos="5103"/>
        </w:tabs>
        <w:spacing w:after="0" w:line="240" w:lineRule="auto"/>
      </w:pPr>
      <w:r>
        <w:t>Die Kinder sind in 4 verschiedene Händlergruppen eingeteilt. Jede Gruppe ist im Besitz von zwei Waren:</w:t>
      </w:r>
    </w:p>
    <w:p w14:paraId="2D1F3F9E" w14:textId="0A9685D4" w:rsidR="00E16071" w:rsidRDefault="00E3239C" w:rsidP="005C4963">
      <w:pPr>
        <w:spacing w:after="0" w:line="240" w:lineRule="auto"/>
        <w:rPr>
          <w:bCs/>
        </w:rPr>
      </w:pPr>
      <w:r>
        <w:rPr>
          <w:bCs/>
        </w:rPr>
        <w:t>Händlerg</w:t>
      </w:r>
      <w:r w:rsidR="00E16071">
        <w:rPr>
          <w:bCs/>
        </w:rPr>
        <w:t xml:space="preserve">ruppe: Zimmermann/Maurer </w:t>
      </w:r>
      <w:r w:rsidR="00E16071">
        <w:rPr>
          <w:bCs/>
        </w:rPr>
        <w:tab/>
        <w:t>&gt; Waren: Holz und Steine</w:t>
      </w:r>
    </w:p>
    <w:p w14:paraId="22D85A34" w14:textId="7F6E3025" w:rsidR="00E16071" w:rsidRDefault="00E3239C" w:rsidP="005C4963">
      <w:pPr>
        <w:spacing w:after="0" w:line="240" w:lineRule="auto"/>
        <w:rPr>
          <w:bCs/>
        </w:rPr>
      </w:pPr>
      <w:r>
        <w:rPr>
          <w:bCs/>
        </w:rPr>
        <w:t>Händlerg</w:t>
      </w:r>
      <w:r w:rsidR="00E16071">
        <w:rPr>
          <w:bCs/>
        </w:rPr>
        <w:t>ruppe:</w:t>
      </w:r>
      <w:r w:rsidR="005C4963">
        <w:rPr>
          <w:bCs/>
        </w:rPr>
        <w:t xml:space="preserve"> </w:t>
      </w:r>
      <w:r w:rsidR="00E16071">
        <w:rPr>
          <w:bCs/>
        </w:rPr>
        <w:t xml:space="preserve">Purpurhändler/Goldschmiede </w:t>
      </w:r>
      <w:r w:rsidR="00E16071">
        <w:rPr>
          <w:bCs/>
        </w:rPr>
        <w:tab/>
        <w:t>&gt; Waren: Stoffe und Schmuck</w:t>
      </w:r>
    </w:p>
    <w:p w14:paraId="61095382" w14:textId="1529CB6F" w:rsidR="00E16071" w:rsidRDefault="00E3239C" w:rsidP="005C4963">
      <w:pPr>
        <w:spacing w:after="0" w:line="240" w:lineRule="auto"/>
        <w:rPr>
          <w:bCs/>
        </w:rPr>
      </w:pPr>
      <w:r>
        <w:rPr>
          <w:bCs/>
        </w:rPr>
        <w:t>Händlerg</w:t>
      </w:r>
      <w:r w:rsidR="00E16071">
        <w:rPr>
          <w:bCs/>
        </w:rPr>
        <w:t>ruppe:</w:t>
      </w:r>
      <w:r w:rsidR="005C4963">
        <w:rPr>
          <w:bCs/>
        </w:rPr>
        <w:t xml:space="preserve"> </w:t>
      </w:r>
      <w:r w:rsidR="00E16071">
        <w:rPr>
          <w:bCs/>
        </w:rPr>
        <w:t xml:space="preserve">Fischer/Bäcker </w:t>
      </w:r>
      <w:r w:rsidR="00E16071">
        <w:rPr>
          <w:bCs/>
        </w:rPr>
        <w:tab/>
        <w:t>&gt; Waren: Fische und Brot</w:t>
      </w:r>
    </w:p>
    <w:p w14:paraId="3DD57B2B" w14:textId="05B1C8EB" w:rsidR="00E16071" w:rsidRDefault="00E3239C" w:rsidP="005C4963">
      <w:pPr>
        <w:spacing w:after="0" w:line="240" w:lineRule="auto"/>
        <w:rPr>
          <w:bCs/>
        </w:rPr>
      </w:pPr>
      <w:r>
        <w:rPr>
          <w:bCs/>
        </w:rPr>
        <w:t>Händlerg</w:t>
      </w:r>
      <w:r w:rsidR="00E16071">
        <w:rPr>
          <w:bCs/>
        </w:rPr>
        <w:t>ruppe:</w:t>
      </w:r>
      <w:r w:rsidR="005C4963">
        <w:rPr>
          <w:bCs/>
        </w:rPr>
        <w:t xml:space="preserve"> </w:t>
      </w:r>
      <w:r w:rsidR="00E16071">
        <w:rPr>
          <w:bCs/>
        </w:rPr>
        <w:t>Bauern/Hirten</w:t>
      </w:r>
      <w:r w:rsidR="00E16071">
        <w:rPr>
          <w:bCs/>
        </w:rPr>
        <w:tab/>
        <w:t xml:space="preserve">&gt; Waren: </w:t>
      </w:r>
      <w:r w:rsidR="004A4A88">
        <w:rPr>
          <w:bCs/>
        </w:rPr>
        <w:t xml:space="preserve">Früchte und </w:t>
      </w:r>
      <w:r w:rsidR="00E16071">
        <w:rPr>
          <w:bCs/>
        </w:rPr>
        <w:t>Schafe</w:t>
      </w:r>
    </w:p>
    <w:p w14:paraId="396D8C89" w14:textId="77777777" w:rsidR="00E16071" w:rsidRDefault="00E16071" w:rsidP="00E16071">
      <w:pPr>
        <w:tabs>
          <w:tab w:val="left" w:pos="1620"/>
        </w:tabs>
        <w:spacing w:after="0" w:line="240" w:lineRule="auto"/>
        <w:rPr>
          <w:bCs/>
        </w:rPr>
      </w:pPr>
      <w:r>
        <w:rPr>
          <w:bCs/>
        </w:rPr>
        <w:t>(Variante: Bei vielen Kindern können 8 Gruppen mit je nur einer Ware gemacht werden.)</w:t>
      </w:r>
    </w:p>
    <w:p w14:paraId="001CCCBB" w14:textId="77777777" w:rsidR="00E16071" w:rsidRDefault="00E16071" w:rsidP="00E16071">
      <w:pPr>
        <w:spacing w:after="0" w:line="240" w:lineRule="auto"/>
      </w:pPr>
    </w:p>
    <w:p w14:paraId="0E545453" w14:textId="1825ABA9" w:rsidR="00E16071" w:rsidRPr="008F7257" w:rsidRDefault="00E3239C" w:rsidP="00E16071">
      <w:pPr>
        <w:spacing w:after="0" w:line="240" w:lineRule="auto"/>
        <w:rPr>
          <w:b/>
          <w:bCs/>
          <w:sz w:val="24"/>
          <w:szCs w:val="24"/>
          <w:u w:val="single"/>
        </w:rPr>
      </w:pPr>
      <w:r w:rsidRPr="008F7257">
        <w:rPr>
          <w:b/>
          <w:bCs/>
          <w:sz w:val="24"/>
          <w:szCs w:val="24"/>
          <w:u w:val="single"/>
        </w:rPr>
        <w:t>Ablauf:</w:t>
      </w:r>
    </w:p>
    <w:p w14:paraId="140EC673" w14:textId="52CF3405" w:rsidR="00E3239C" w:rsidRDefault="00E16071" w:rsidP="00E16071">
      <w:pPr>
        <w:spacing w:after="0" w:line="240" w:lineRule="auto"/>
      </w:pPr>
      <w:r>
        <w:t xml:space="preserve">Zu Beginn </w:t>
      </w:r>
      <w:r w:rsidR="00E3239C">
        <w:t>erhält jede Gruppe</w:t>
      </w:r>
      <w:r>
        <w:t xml:space="preserve"> eine Schachtel mit </w:t>
      </w:r>
      <w:r w:rsidR="00E3239C">
        <w:t>je 200</w:t>
      </w:r>
      <w:r>
        <w:t xml:space="preserve"> Warenkarten (z.B. die </w:t>
      </w:r>
      <w:r w:rsidR="00E3239C">
        <w:t>Bauern/Hirten</w:t>
      </w:r>
      <w:r>
        <w:t xml:space="preserve"> besitzen </w:t>
      </w:r>
      <w:r w:rsidR="00E3239C">
        <w:t>2</w:t>
      </w:r>
      <w:r>
        <w:t>00 Schafe</w:t>
      </w:r>
      <w:r w:rsidR="00E3239C">
        <w:t xml:space="preserve"> und 200 </w:t>
      </w:r>
      <w:r w:rsidR="00F31EDA">
        <w:t>Früchte</w:t>
      </w:r>
      <w:r>
        <w:t xml:space="preserve">). Diese Karten </w:t>
      </w:r>
      <w:r w:rsidRPr="008F7257">
        <w:rPr>
          <w:b/>
          <w:bCs/>
        </w:rPr>
        <w:t xml:space="preserve">tauschen </w:t>
      </w:r>
      <w:r>
        <w:t xml:space="preserve">sie dann </w:t>
      </w:r>
      <w:r w:rsidR="00E3239C">
        <w:t xml:space="preserve">1:1 </w:t>
      </w:r>
      <w:r>
        <w:t xml:space="preserve">gegen alle anderen Waren ein und bringen sie </w:t>
      </w:r>
      <w:r w:rsidR="008F7257">
        <w:t xml:space="preserve">später </w:t>
      </w:r>
      <w:r>
        <w:t xml:space="preserve">zum Markt. </w:t>
      </w:r>
      <w:r w:rsidR="008F7257">
        <w:t>Am Marktplatz</w:t>
      </w:r>
      <w:r>
        <w:t xml:space="preserve"> gelten alle </w:t>
      </w:r>
      <w:r w:rsidR="00E3239C">
        <w:t>5</w:t>
      </w:r>
      <w:r>
        <w:t xml:space="preserve"> Minuten andere Preise, d.h. einmal ist der Schmuck teuer, später die Bausteine, dann wieder die Schafe usw. Der Spielleiter hat Preislisten gestaltet, damit jede Ware gleich oft teuer und günstig ist (Gleichberechtigung der Gruppen ist wichtig!) Er hängt alle </w:t>
      </w:r>
      <w:r w:rsidR="00E3239C">
        <w:t>5</w:t>
      </w:r>
      <w:r>
        <w:t xml:space="preserve"> Minuten eine neue Produkt-Preisliste auf. Die Kinder müssen immer wieder nachsehen, welche Ware ihnen zurzeit am meisten Denare einbringt. </w:t>
      </w:r>
      <w:r w:rsidR="0070505F">
        <w:t>(alle Listen und Vorlagen findest du im Download)</w:t>
      </w:r>
    </w:p>
    <w:p w14:paraId="12FE7BC5" w14:textId="4ABBF991" w:rsidR="008F7257" w:rsidRDefault="005C4963" w:rsidP="008F7257">
      <w:pPr>
        <w:tabs>
          <w:tab w:val="left" w:pos="1620"/>
        </w:tabs>
        <w:spacing w:after="0" w:line="240" w:lineRule="auto"/>
        <w:rPr>
          <w:bCs/>
        </w:rPr>
      </w:pPr>
      <w:r>
        <w:rPr>
          <w:bCs/>
        </w:rPr>
        <w:t xml:space="preserve">Wer tauschen oder verkaufen will, muss </w:t>
      </w:r>
      <w:r w:rsidR="00E3239C">
        <w:rPr>
          <w:bCs/>
        </w:rPr>
        <w:t>einen Handels- oder Marktausweis auf sich tragen.</w:t>
      </w:r>
      <w:r w:rsidR="0070505F">
        <w:rPr>
          <w:bCs/>
        </w:rPr>
        <w:t xml:space="preserve"> </w:t>
      </w:r>
      <w:r w:rsidR="008F7257">
        <w:rPr>
          <w:bCs/>
        </w:rPr>
        <w:t>Werden</w:t>
      </w:r>
      <w:r>
        <w:rPr>
          <w:bCs/>
        </w:rPr>
        <w:t xml:space="preserve"> </w:t>
      </w:r>
      <w:r w:rsidR="004A4A88">
        <w:rPr>
          <w:bCs/>
        </w:rPr>
        <w:t>die Kinder</w:t>
      </w:r>
      <w:r w:rsidR="008F7257">
        <w:rPr>
          <w:bCs/>
        </w:rPr>
        <w:t xml:space="preserve"> ohne Ausweis vom Zöllner erwischt, bezahl</w:t>
      </w:r>
      <w:r>
        <w:rPr>
          <w:bCs/>
        </w:rPr>
        <w:t>t die Gruppe</w:t>
      </w:r>
      <w:r w:rsidR="008F7257">
        <w:rPr>
          <w:bCs/>
        </w:rPr>
        <w:t xml:space="preserve"> 5 Denare Strafzoll.</w:t>
      </w:r>
    </w:p>
    <w:p w14:paraId="24FBFDD0" w14:textId="77777777" w:rsidR="00C46049" w:rsidRDefault="00C46049" w:rsidP="00E3239C">
      <w:pPr>
        <w:tabs>
          <w:tab w:val="left" w:pos="1620"/>
        </w:tabs>
        <w:spacing w:after="0" w:line="240" w:lineRule="auto"/>
        <w:rPr>
          <w:b/>
          <w:u w:val="single"/>
        </w:rPr>
      </w:pPr>
    </w:p>
    <w:p w14:paraId="5A77AD07" w14:textId="148A9ED5" w:rsidR="008F7257" w:rsidRPr="0028777A" w:rsidRDefault="008F7257" w:rsidP="00E3239C">
      <w:pPr>
        <w:tabs>
          <w:tab w:val="left" w:pos="1620"/>
        </w:tabs>
        <w:spacing w:after="0" w:line="240" w:lineRule="auto"/>
        <w:rPr>
          <w:b/>
          <w:u w:val="single"/>
        </w:rPr>
      </w:pPr>
      <w:r w:rsidRPr="0028777A">
        <w:rPr>
          <w:b/>
          <w:u w:val="single"/>
        </w:rPr>
        <w:t>Waren</w:t>
      </w:r>
      <w:r w:rsidR="00B24074" w:rsidRPr="0028777A">
        <w:rPr>
          <w:b/>
          <w:u w:val="single"/>
        </w:rPr>
        <w:t xml:space="preserve"> 1:1</w:t>
      </w:r>
      <w:r w:rsidRPr="0028777A">
        <w:rPr>
          <w:b/>
          <w:u w:val="single"/>
        </w:rPr>
        <w:t xml:space="preserve"> tauschen</w:t>
      </w:r>
      <w:r w:rsidR="00B24074" w:rsidRPr="0028777A">
        <w:rPr>
          <w:b/>
          <w:u w:val="single"/>
        </w:rPr>
        <w:t xml:space="preserve"> bei anderen Händlergruppen:</w:t>
      </w:r>
    </w:p>
    <w:p w14:paraId="7A00D15F" w14:textId="3C5F3E7B" w:rsidR="00E3239C" w:rsidRDefault="005C4963" w:rsidP="00E3239C">
      <w:pPr>
        <w:tabs>
          <w:tab w:val="left" w:pos="1620"/>
        </w:tabs>
        <w:spacing w:after="0" w:line="240" w:lineRule="auto"/>
        <w:rPr>
          <w:bCs/>
        </w:rPr>
      </w:pPr>
      <w:r w:rsidRPr="0028777A">
        <w:rPr>
          <w:b/>
        </w:rPr>
        <w:t>Ein Kind</w:t>
      </w:r>
      <w:r>
        <w:rPr>
          <w:bCs/>
        </w:rPr>
        <w:t xml:space="preserve"> nimmt</w:t>
      </w:r>
      <w:r w:rsidR="008F7257">
        <w:rPr>
          <w:bCs/>
        </w:rPr>
        <w:t xml:space="preserve"> </w:t>
      </w:r>
      <w:r w:rsidR="008F7257" w:rsidRPr="008F7257">
        <w:rPr>
          <w:b/>
        </w:rPr>
        <w:t>einen Handelsausweis</w:t>
      </w:r>
      <w:r>
        <w:rPr>
          <w:b/>
        </w:rPr>
        <w:t xml:space="preserve"> und eine eigene Warenkarte </w:t>
      </w:r>
      <w:r>
        <w:rPr>
          <w:bCs/>
        </w:rPr>
        <w:t>und</w:t>
      </w:r>
      <w:r w:rsidR="008F7257">
        <w:rPr>
          <w:bCs/>
        </w:rPr>
        <w:t xml:space="preserve"> </w:t>
      </w:r>
      <w:r>
        <w:rPr>
          <w:bCs/>
        </w:rPr>
        <w:t xml:space="preserve">rennt damit zu einer anderen </w:t>
      </w:r>
      <w:r w:rsidR="008F7257">
        <w:rPr>
          <w:bCs/>
        </w:rPr>
        <w:t>Händlergruppe, weis</w:t>
      </w:r>
      <w:r>
        <w:rPr>
          <w:bCs/>
        </w:rPr>
        <w:t>t</w:t>
      </w:r>
      <w:r w:rsidR="008F7257">
        <w:rPr>
          <w:bCs/>
        </w:rPr>
        <w:t xml:space="preserve"> sich mit dem Ausweis aus und </w:t>
      </w:r>
      <w:r>
        <w:rPr>
          <w:bCs/>
        </w:rPr>
        <w:t xml:space="preserve">gibt seine </w:t>
      </w:r>
      <w:r w:rsidR="008F7257">
        <w:rPr>
          <w:bCs/>
        </w:rPr>
        <w:t xml:space="preserve">Warenkarte ab. Dafür </w:t>
      </w:r>
      <w:r>
        <w:rPr>
          <w:bCs/>
        </w:rPr>
        <w:t>bekommt es eine</w:t>
      </w:r>
      <w:r w:rsidR="008F7257">
        <w:rPr>
          <w:bCs/>
        </w:rPr>
        <w:t xml:space="preserve"> gewünschte Warenkarte der anderen Händlergruppe. </w:t>
      </w:r>
      <w:r w:rsidR="00B24074">
        <w:rPr>
          <w:bCs/>
        </w:rPr>
        <w:t>Di</w:t>
      </w:r>
      <w:r w:rsidR="008F7257">
        <w:rPr>
          <w:bCs/>
        </w:rPr>
        <w:t xml:space="preserve">ese Karte </w:t>
      </w:r>
      <w:r w:rsidR="00B24074">
        <w:rPr>
          <w:bCs/>
        </w:rPr>
        <w:t>bring</w:t>
      </w:r>
      <w:r w:rsidR="00567043">
        <w:rPr>
          <w:bCs/>
        </w:rPr>
        <w:t>t</w:t>
      </w:r>
      <w:r w:rsidR="008F7257">
        <w:rPr>
          <w:bCs/>
        </w:rPr>
        <w:t xml:space="preserve"> </w:t>
      </w:r>
      <w:r>
        <w:rPr>
          <w:bCs/>
        </w:rPr>
        <w:t xml:space="preserve">es </w:t>
      </w:r>
      <w:r w:rsidR="008F7257">
        <w:rPr>
          <w:bCs/>
        </w:rPr>
        <w:t xml:space="preserve">sofort in </w:t>
      </w:r>
      <w:r>
        <w:rPr>
          <w:bCs/>
        </w:rPr>
        <w:t xml:space="preserve">seine </w:t>
      </w:r>
      <w:r w:rsidR="008F7257">
        <w:rPr>
          <w:bCs/>
        </w:rPr>
        <w:t>Heimat zurück. D</w:t>
      </w:r>
      <w:r w:rsidR="00B24074">
        <w:rPr>
          <w:bCs/>
        </w:rPr>
        <w:t xml:space="preserve">ann </w:t>
      </w:r>
      <w:r>
        <w:rPr>
          <w:bCs/>
        </w:rPr>
        <w:t xml:space="preserve">nimmt es wieder eine eigene Karte und rennt zu einer </w:t>
      </w:r>
      <w:r w:rsidR="00567043">
        <w:rPr>
          <w:bCs/>
        </w:rPr>
        <w:t>beliebigen Gruppe</w:t>
      </w:r>
      <w:r>
        <w:rPr>
          <w:bCs/>
        </w:rPr>
        <w:t xml:space="preserve"> zum Tauschen</w:t>
      </w:r>
      <w:r w:rsidR="00567043">
        <w:rPr>
          <w:bCs/>
        </w:rPr>
        <w:t xml:space="preserve">… </w:t>
      </w:r>
      <w:r>
        <w:rPr>
          <w:bCs/>
        </w:rPr>
        <w:t>usw. Der Handel geht so immer weiter</w:t>
      </w:r>
      <w:r w:rsidR="008F7257">
        <w:rPr>
          <w:bCs/>
        </w:rPr>
        <w:t>.</w:t>
      </w:r>
      <w:r w:rsidR="00B24074">
        <w:rPr>
          <w:bCs/>
        </w:rPr>
        <w:t xml:space="preserve"> </w:t>
      </w:r>
      <w:r>
        <w:rPr>
          <w:bCs/>
        </w:rPr>
        <w:t xml:space="preserve"> Jede Gruppe besitzt 4 Händlerausweise.</w:t>
      </w:r>
    </w:p>
    <w:p w14:paraId="3A8BFF86" w14:textId="28FB95B8" w:rsidR="008F7257" w:rsidRDefault="008F7257" w:rsidP="00E3239C">
      <w:pPr>
        <w:tabs>
          <w:tab w:val="left" w:pos="1620"/>
        </w:tabs>
        <w:spacing w:after="0" w:line="240" w:lineRule="auto"/>
        <w:rPr>
          <w:bCs/>
        </w:rPr>
      </w:pPr>
      <w:r>
        <w:rPr>
          <w:bCs/>
        </w:rPr>
        <w:t xml:space="preserve">In der Heimat muss immer ein grösseres Kind </w:t>
      </w:r>
      <w:r w:rsidR="00567043">
        <w:rPr>
          <w:bCs/>
        </w:rPr>
        <w:t xml:space="preserve">(oder evtl. ein Leiter) </w:t>
      </w:r>
      <w:r>
        <w:rPr>
          <w:bCs/>
        </w:rPr>
        <w:t xml:space="preserve">anwesend sein, um </w:t>
      </w:r>
      <w:r w:rsidR="005C4963">
        <w:rPr>
          <w:bCs/>
        </w:rPr>
        <w:t>die eigenen</w:t>
      </w:r>
      <w:r>
        <w:rPr>
          <w:bCs/>
        </w:rPr>
        <w:t xml:space="preserve"> Warenkarten an Kinder aus den anderen Gruppen herausgeben zu können. </w:t>
      </w:r>
    </w:p>
    <w:p w14:paraId="49DE6546" w14:textId="7CA85A14" w:rsidR="00E3239C" w:rsidRDefault="000C2891" w:rsidP="00E16071">
      <w:pPr>
        <w:spacing w:after="0" w:line="240" w:lineRule="auto"/>
      </w:pPr>
      <w:r>
        <w:rPr>
          <w:noProof/>
        </w:rPr>
        <w:drawing>
          <wp:anchor distT="0" distB="0" distL="114300" distR="114300" simplePos="0" relativeHeight="251673600" behindDoc="0" locked="0" layoutInCell="1" allowOverlap="1" wp14:anchorId="3B08F879" wp14:editId="3CB64E42">
            <wp:simplePos x="0" y="0"/>
            <wp:positionH relativeFrom="margin">
              <wp:align>right</wp:align>
            </wp:positionH>
            <wp:positionV relativeFrom="paragraph">
              <wp:posOffset>163195</wp:posOffset>
            </wp:positionV>
            <wp:extent cx="893445" cy="1377315"/>
            <wp:effectExtent l="19050" t="19050" r="20955" b="13335"/>
            <wp:wrapSquare wrapText="bothSides"/>
            <wp:docPr id="120677748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777481" name="Grafik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93445" cy="1377315"/>
                    </a:xfrm>
                    <a:prstGeom prst="rect">
                      <a:avLst/>
                    </a:prstGeom>
                    <a:ln w="3175">
                      <a:solidFill>
                        <a:schemeClr val="tx1"/>
                      </a:solidFill>
                    </a:ln>
                  </pic:spPr>
                </pic:pic>
              </a:graphicData>
            </a:graphic>
            <wp14:sizeRelH relativeFrom="margin">
              <wp14:pctWidth>0</wp14:pctWidth>
            </wp14:sizeRelH>
            <wp14:sizeRelV relativeFrom="margin">
              <wp14:pctHeight>0</wp14:pctHeight>
            </wp14:sizeRelV>
          </wp:anchor>
        </w:drawing>
      </w:r>
    </w:p>
    <w:p w14:paraId="75CC63AC" w14:textId="6B255D61" w:rsidR="00E3239C" w:rsidRPr="0028777A" w:rsidRDefault="00B24074" w:rsidP="00E16071">
      <w:pPr>
        <w:spacing w:after="0" w:line="240" w:lineRule="auto"/>
        <w:rPr>
          <w:b/>
          <w:bCs/>
          <w:u w:val="single"/>
        </w:rPr>
      </w:pPr>
      <w:r w:rsidRPr="0028777A">
        <w:rPr>
          <w:b/>
          <w:bCs/>
          <w:u w:val="single"/>
        </w:rPr>
        <w:t xml:space="preserve">Waren </w:t>
      </w:r>
      <w:r w:rsidR="000C2891" w:rsidRPr="0028777A">
        <w:rPr>
          <w:b/>
          <w:bCs/>
          <w:u w:val="single"/>
        </w:rPr>
        <w:t xml:space="preserve">am Marktplatz </w:t>
      </w:r>
      <w:r w:rsidRPr="0028777A">
        <w:rPr>
          <w:b/>
          <w:bCs/>
          <w:u w:val="single"/>
        </w:rPr>
        <w:t>zum besten Preis verkaufen:</w:t>
      </w:r>
      <w:r w:rsidR="00677595" w:rsidRPr="00677595">
        <w:rPr>
          <w:noProof/>
        </w:rPr>
        <w:t xml:space="preserve"> </w:t>
      </w:r>
    </w:p>
    <w:p w14:paraId="640BD32D" w14:textId="0E3C37A5" w:rsidR="00B24074" w:rsidRDefault="000C2891" w:rsidP="00E16071">
      <w:pPr>
        <w:spacing w:after="0" w:line="240" w:lineRule="auto"/>
      </w:pPr>
      <w:r>
        <w:t xml:space="preserve">Der </w:t>
      </w:r>
      <w:r w:rsidRPr="000C2891">
        <w:rPr>
          <w:b/>
          <w:bCs/>
        </w:rPr>
        <w:t>Betreuer b</w:t>
      </w:r>
      <w:r w:rsidR="00B24074" w:rsidRPr="000C2891">
        <w:rPr>
          <w:b/>
          <w:bCs/>
        </w:rPr>
        <w:t>eim Marktplatz</w:t>
      </w:r>
      <w:r>
        <w:t xml:space="preserve"> hängt eine aktuelle </w:t>
      </w:r>
      <w:r w:rsidR="00B24074">
        <w:t>Preisliste auf, die anzeigt, welche Ware im Moment wie viel</w:t>
      </w:r>
      <w:r>
        <w:t>e</w:t>
      </w:r>
      <w:r w:rsidR="00B24074">
        <w:t xml:space="preserve"> Denare </w:t>
      </w:r>
      <w:r w:rsidR="005C4963">
        <w:t xml:space="preserve">Wert </w:t>
      </w:r>
      <w:r>
        <w:t>hat</w:t>
      </w:r>
      <w:r w:rsidR="00B24074">
        <w:t xml:space="preserve">. </w:t>
      </w:r>
      <w:r w:rsidR="00567043">
        <w:t xml:space="preserve">(Beispiel rechts) </w:t>
      </w:r>
      <w:r w:rsidR="00B24074">
        <w:t xml:space="preserve">Diese Liste wird </w:t>
      </w:r>
      <w:r w:rsidR="00567043">
        <w:t>immer nach</w:t>
      </w:r>
      <w:r w:rsidR="00B24074">
        <w:t xml:space="preserve"> </w:t>
      </w:r>
      <w:r w:rsidR="00567043">
        <w:t>5</w:t>
      </w:r>
      <w:r w:rsidR="00B24074">
        <w:t xml:space="preserve"> Minuten gewechselt, so dass die Kinder immer wieder nachschauen müssen, welche Waren </w:t>
      </w:r>
      <w:r w:rsidR="00C53334">
        <w:t>es sich lohnt,</w:t>
      </w:r>
      <w:r w:rsidR="00B24074">
        <w:t xml:space="preserve"> zu verkaufen.</w:t>
      </w:r>
      <w:r w:rsidRPr="000C2891">
        <w:t xml:space="preserve"> (8 versch. Listen, wechselnd alle 5 Minuten, ergibt rund 40 Minuten Spielzeit). Ein Wechsel der Produkt- und Preis</w:t>
      </w:r>
      <w:r>
        <w:t>l</w:t>
      </w:r>
      <w:r w:rsidRPr="000C2891">
        <w:t>iste wird mit Trillerpfeife für alle hörbar mitgeteilt.</w:t>
      </w:r>
    </w:p>
    <w:p w14:paraId="36F6F26A" w14:textId="3AD41FF7" w:rsidR="0028777A" w:rsidRDefault="000C2891" w:rsidP="00E16071">
      <w:pPr>
        <w:spacing w:after="0" w:line="240" w:lineRule="auto"/>
      </w:pPr>
      <w:r>
        <w:rPr>
          <w:noProof/>
        </w:rPr>
        <w:drawing>
          <wp:anchor distT="0" distB="0" distL="114300" distR="114300" simplePos="0" relativeHeight="251674624" behindDoc="0" locked="0" layoutInCell="1" allowOverlap="1" wp14:anchorId="13658D2F" wp14:editId="4A883D06">
            <wp:simplePos x="0" y="0"/>
            <wp:positionH relativeFrom="column">
              <wp:posOffset>5434673</wp:posOffset>
            </wp:positionH>
            <wp:positionV relativeFrom="paragraph">
              <wp:posOffset>291306</wp:posOffset>
            </wp:positionV>
            <wp:extent cx="372694" cy="284293"/>
            <wp:effectExtent l="57150" t="76200" r="66040" b="78105"/>
            <wp:wrapNone/>
            <wp:docPr id="5523398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339849" name=""/>
                    <pic:cNvPicPr/>
                  </pic:nvPicPr>
                  <pic:blipFill>
                    <a:blip r:embed="rId11" cstate="print">
                      <a:extLst>
                        <a:ext uri="{28A0092B-C50C-407E-A947-70E740481C1C}">
                          <a14:useLocalDpi xmlns:a14="http://schemas.microsoft.com/office/drawing/2010/main" val="0"/>
                        </a:ext>
                      </a:extLst>
                    </a:blip>
                    <a:stretch>
                      <a:fillRect/>
                    </a:stretch>
                  </pic:blipFill>
                  <pic:spPr>
                    <a:xfrm rot="1151702">
                      <a:off x="0" y="0"/>
                      <a:ext cx="372694" cy="284293"/>
                    </a:xfrm>
                    <a:prstGeom prst="rect">
                      <a:avLst/>
                    </a:prstGeom>
                    <a:ln w="3175">
                      <a:solidFill>
                        <a:schemeClr val="tx1"/>
                      </a:solid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5648" behindDoc="0" locked="0" layoutInCell="1" allowOverlap="1" wp14:anchorId="7064709D" wp14:editId="424A1E0F">
            <wp:simplePos x="0" y="0"/>
            <wp:positionH relativeFrom="column">
              <wp:posOffset>5093272</wp:posOffset>
            </wp:positionH>
            <wp:positionV relativeFrom="paragraph">
              <wp:posOffset>193669</wp:posOffset>
            </wp:positionV>
            <wp:extent cx="349310" cy="269776"/>
            <wp:effectExtent l="38100" t="57150" r="50800" b="54610"/>
            <wp:wrapNone/>
            <wp:docPr id="5283132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313264" name=""/>
                    <pic:cNvPicPr/>
                  </pic:nvPicPr>
                  <pic:blipFill>
                    <a:blip r:embed="rId12" cstate="print">
                      <a:extLst>
                        <a:ext uri="{28A0092B-C50C-407E-A947-70E740481C1C}">
                          <a14:useLocalDpi xmlns:a14="http://schemas.microsoft.com/office/drawing/2010/main" val="0"/>
                        </a:ext>
                      </a:extLst>
                    </a:blip>
                    <a:stretch>
                      <a:fillRect/>
                    </a:stretch>
                  </pic:blipFill>
                  <pic:spPr>
                    <a:xfrm rot="20883322">
                      <a:off x="0" y="0"/>
                      <a:ext cx="349310" cy="269776"/>
                    </a:xfrm>
                    <a:prstGeom prst="rect">
                      <a:avLst/>
                    </a:prstGeom>
                    <a:ln w="3175">
                      <a:solidFill>
                        <a:schemeClr val="tx1"/>
                      </a:solidFill>
                    </a:ln>
                  </pic:spPr>
                </pic:pic>
              </a:graphicData>
            </a:graphic>
          </wp:anchor>
        </w:drawing>
      </w:r>
      <w:r w:rsidR="005C4963" w:rsidRPr="005C4963">
        <w:rPr>
          <w:b/>
          <w:bCs/>
        </w:rPr>
        <w:t>Zwei Kinder</w:t>
      </w:r>
      <w:r w:rsidR="005C4963" w:rsidRPr="005C4963">
        <w:t xml:space="preserve"> nehmen </w:t>
      </w:r>
      <w:r w:rsidR="005C4963" w:rsidRPr="005C4963">
        <w:rPr>
          <w:b/>
          <w:bCs/>
        </w:rPr>
        <w:t xml:space="preserve">zusammen einen </w:t>
      </w:r>
      <w:r w:rsidR="00567043">
        <w:rPr>
          <w:b/>
          <w:bCs/>
        </w:rPr>
        <w:t>Markt</w:t>
      </w:r>
      <w:r w:rsidR="00B24074" w:rsidRPr="005C4963">
        <w:rPr>
          <w:b/>
          <w:bCs/>
        </w:rPr>
        <w:t>ausweis</w:t>
      </w:r>
      <w:r w:rsidR="00B24074" w:rsidRPr="005C4963">
        <w:t xml:space="preserve"> und </w:t>
      </w:r>
      <w:r w:rsidR="00B24074" w:rsidRPr="005C4963">
        <w:rPr>
          <w:b/>
          <w:bCs/>
        </w:rPr>
        <w:t xml:space="preserve">eine </w:t>
      </w:r>
      <w:r w:rsidR="005C4963" w:rsidRPr="005C4963">
        <w:rPr>
          <w:b/>
          <w:bCs/>
        </w:rPr>
        <w:t>Warenkarte</w:t>
      </w:r>
      <w:r w:rsidR="005C4963">
        <w:t xml:space="preserve">, die sie zum Marktplatz bringen. Dort </w:t>
      </w:r>
      <w:r w:rsidR="0028777A">
        <w:t xml:space="preserve">zeigen sie den </w:t>
      </w:r>
      <w:r w:rsidR="00567043">
        <w:t>Markt</w:t>
      </w:r>
      <w:r w:rsidR="0028777A">
        <w:t xml:space="preserve">ausweis und geben ihre Ware ab. Dafür bekommen sie den aktuellen Tagespreis in Denaren ausbezahlt. Das Geld bringen </w:t>
      </w:r>
      <w:r>
        <w:br/>
      </w:r>
      <w:r w:rsidR="0028777A">
        <w:t>sie zurück in ihre Heimat.</w:t>
      </w:r>
      <w:r>
        <w:t xml:space="preserve"> </w:t>
      </w:r>
      <w:r w:rsidR="0028777A">
        <w:t xml:space="preserve">Klug ist, die Waren dann zu verkaufen, wenn sie am teuersten sind. </w:t>
      </w:r>
    </w:p>
    <w:p w14:paraId="31CF6EBC" w14:textId="631055A9" w:rsidR="000C2891" w:rsidRDefault="004A4A88" w:rsidP="00E16071">
      <w:pPr>
        <w:spacing w:after="0" w:line="240" w:lineRule="auto"/>
      </w:pPr>
      <w:r w:rsidRPr="00567043">
        <w:rPr>
          <w:b/>
          <w:bCs/>
        </w:rPr>
        <w:t>Achtung:</w:t>
      </w:r>
      <w:r>
        <w:t xml:space="preserve"> Die eigenen Warenkarten sind beim Markt immer nur 1 Denar wert. </w:t>
      </w:r>
    </w:p>
    <w:p w14:paraId="67E4BB0C" w14:textId="77777777" w:rsidR="004A4A88" w:rsidRDefault="004A4A88" w:rsidP="00E16071">
      <w:pPr>
        <w:spacing w:after="0" w:line="240" w:lineRule="auto"/>
      </w:pPr>
    </w:p>
    <w:p w14:paraId="1648F1E4" w14:textId="76DB169A" w:rsidR="00B24074" w:rsidRPr="00677595" w:rsidRDefault="0028777A" w:rsidP="00E16071">
      <w:pPr>
        <w:spacing w:after="0" w:line="240" w:lineRule="auto"/>
        <w:rPr>
          <w:b/>
          <w:bCs/>
          <w:u w:val="single"/>
        </w:rPr>
      </w:pPr>
      <w:r w:rsidRPr="00677595">
        <w:rPr>
          <w:b/>
          <w:bCs/>
          <w:u w:val="single"/>
        </w:rPr>
        <w:t>Zöllner unterwegs:</w:t>
      </w:r>
    </w:p>
    <w:p w14:paraId="2C5ECBC8" w14:textId="698A004F" w:rsidR="0028777A" w:rsidRDefault="00E16071" w:rsidP="00E16071">
      <w:pPr>
        <w:spacing w:after="0" w:line="240" w:lineRule="auto"/>
      </w:pPr>
      <w:r>
        <w:t>Unterwegs lauer</w:t>
      </w:r>
      <w:r w:rsidR="0028777A">
        <w:t>t</w:t>
      </w:r>
      <w:r>
        <w:t xml:space="preserve"> ein Zöllner, </w:t>
      </w:r>
      <w:r w:rsidR="0028777A">
        <w:t>der den</w:t>
      </w:r>
      <w:r>
        <w:t xml:space="preserve"> Kindern Denare oder Warenkarte</w:t>
      </w:r>
      <w:r w:rsidR="000C2891">
        <w:t>n</w:t>
      </w:r>
      <w:r>
        <w:t>, die sie auf sich tragen, weg</w:t>
      </w:r>
      <w:r w:rsidR="0028777A">
        <w:t>nimmt</w:t>
      </w:r>
      <w:r>
        <w:t xml:space="preserve">. </w:t>
      </w:r>
      <w:r w:rsidR="0028777A">
        <w:t>Wenn das Spiel mit vielen Kindern und in weitem Gelände gespielt wird, können mehrere Zöllner eingesetzt werden.</w:t>
      </w:r>
      <w:r w:rsidR="0059681A">
        <w:t xml:space="preserve"> Der Zöllner muss gut gekennzeichnet sein (Warnweste oder Verkleidung)</w:t>
      </w:r>
      <w:r w:rsidR="00D63228">
        <w:t>.</w:t>
      </w:r>
    </w:p>
    <w:p w14:paraId="62CE96E3" w14:textId="57DC91D4" w:rsidR="0017120A" w:rsidRDefault="0017120A" w:rsidP="00E16071">
      <w:pPr>
        <w:spacing w:after="0" w:line="240" w:lineRule="auto"/>
      </w:pPr>
      <w:r>
        <w:t>Strafzoll, wenn die Kinder ohne Ausweis unterwegs sind: 5 Denare.</w:t>
      </w:r>
    </w:p>
    <w:p w14:paraId="1B5A6FFE" w14:textId="72583A3D" w:rsidR="0028777A" w:rsidRDefault="0059681A" w:rsidP="00E16071">
      <w:pPr>
        <w:spacing w:after="0" w:line="240" w:lineRule="auto"/>
      </w:pPr>
      <w:r>
        <w:rPr>
          <w:noProof/>
        </w:rPr>
        <w:drawing>
          <wp:anchor distT="0" distB="0" distL="114300" distR="114300" simplePos="0" relativeHeight="251676672" behindDoc="1" locked="0" layoutInCell="1" allowOverlap="1" wp14:anchorId="3962B624" wp14:editId="6B613B7F">
            <wp:simplePos x="0" y="0"/>
            <wp:positionH relativeFrom="margin">
              <wp:align>right</wp:align>
            </wp:positionH>
            <wp:positionV relativeFrom="paragraph">
              <wp:posOffset>1270</wp:posOffset>
            </wp:positionV>
            <wp:extent cx="978535" cy="768350"/>
            <wp:effectExtent l="0" t="0" r="0" b="0"/>
            <wp:wrapTight wrapText="bothSides">
              <wp:wrapPolygon edited="0">
                <wp:start x="0" y="0"/>
                <wp:lineTo x="0" y="20886"/>
                <wp:lineTo x="21025" y="20886"/>
                <wp:lineTo x="21025" y="0"/>
                <wp:lineTo x="0" y="0"/>
              </wp:wrapPolygon>
            </wp:wrapTight>
            <wp:docPr id="154708819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88197" name="Grafik 7"/>
                    <pic:cNvPicPr>
                      <a:picLocks noChangeAspect="1" noChangeArrowheads="1"/>
                    </pic:cNvPicPr>
                  </pic:nvPicPr>
                  <pic:blipFill>
                    <a:blip r:embed="rId13">
                      <a:extLst>
                        <a:ext uri="{BEBA8EAE-BF5A-486C-A8C5-ECC9F3942E4B}">
                          <a14:imgProps xmlns:a14="http://schemas.microsoft.com/office/drawing/2010/main">
                            <a14:imgLayer r:embed="rId14">
                              <a14:imgEffect>
                                <a14:colorTemperature colorTemp="4700"/>
                              </a14:imgEffect>
                            </a14:imgLayer>
                          </a14:imgProps>
                        </a:ext>
                        <a:ext uri="{28A0092B-C50C-407E-A947-70E740481C1C}">
                          <a14:useLocalDpi xmlns:a14="http://schemas.microsoft.com/office/drawing/2010/main" val="0"/>
                        </a:ext>
                      </a:extLst>
                    </a:blip>
                    <a:srcRect t="7927" b="7927"/>
                    <a:stretch>
                      <a:fillRect/>
                    </a:stretch>
                  </pic:blipFill>
                  <pic:spPr bwMode="auto">
                    <a:xfrm>
                      <a:off x="0" y="0"/>
                      <a:ext cx="978535" cy="7683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F9B7A14" w14:textId="77777777" w:rsidR="0017120A" w:rsidRDefault="0059681A" w:rsidP="00E16071">
      <w:pPr>
        <w:spacing w:after="0" w:line="240" w:lineRule="auto"/>
        <w:rPr>
          <w:b/>
          <w:bCs/>
          <w:u w:val="single"/>
        </w:rPr>
      </w:pPr>
      <w:r w:rsidRPr="0017120A">
        <w:rPr>
          <w:b/>
          <w:bCs/>
          <w:u w:val="single"/>
        </w:rPr>
        <w:t>Tagelöhner-Posten</w:t>
      </w:r>
      <w:r w:rsidR="0017120A">
        <w:rPr>
          <w:b/>
          <w:bCs/>
          <w:u w:val="single"/>
        </w:rPr>
        <w:t>:</w:t>
      </w:r>
    </w:p>
    <w:p w14:paraId="6EF2E5FE" w14:textId="31A999CE" w:rsidR="0059681A" w:rsidRDefault="0059681A" w:rsidP="00E16071">
      <w:pPr>
        <w:spacing w:after="0" w:line="240" w:lineRule="auto"/>
      </w:pPr>
      <w:r>
        <w:t>Zusatzposten für Kinder die eine Pause beim Rennen brauchen</w:t>
      </w:r>
      <w:r w:rsidR="0017120A">
        <w:t xml:space="preserve">: </w:t>
      </w:r>
      <w:r>
        <w:t xml:space="preserve">Bierteller stapeln. </w:t>
      </w:r>
      <w:r w:rsidR="0017120A">
        <w:br/>
      </w:r>
      <w:r>
        <w:t>Für zwei Reihen übereinander gibt es 1 Denar. Das ist nicht wirklich viel – aber etwas:-)</w:t>
      </w:r>
    </w:p>
    <w:p w14:paraId="592F3562" w14:textId="77777777" w:rsidR="0059681A" w:rsidRDefault="0059681A" w:rsidP="00E16071">
      <w:pPr>
        <w:spacing w:after="0" w:line="240" w:lineRule="auto"/>
      </w:pPr>
    </w:p>
    <w:p w14:paraId="62DF14A3" w14:textId="4D834023" w:rsidR="0028777A" w:rsidRPr="00C6082D" w:rsidRDefault="0028777A" w:rsidP="00E16071">
      <w:pPr>
        <w:spacing w:after="0" w:line="240" w:lineRule="auto"/>
        <w:rPr>
          <w:b/>
          <w:bCs/>
          <w:sz w:val="24"/>
          <w:szCs w:val="24"/>
          <w:u w:val="single"/>
        </w:rPr>
      </w:pPr>
      <w:r w:rsidRPr="00C6082D">
        <w:rPr>
          <w:b/>
          <w:bCs/>
          <w:sz w:val="24"/>
          <w:szCs w:val="24"/>
          <w:u w:val="single"/>
        </w:rPr>
        <w:t>Spielende:</w:t>
      </w:r>
    </w:p>
    <w:p w14:paraId="17447780" w14:textId="77777777" w:rsidR="00677595" w:rsidRDefault="00E16071" w:rsidP="00E16071">
      <w:pPr>
        <w:spacing w:after="0" w:line="240" w:lineRule="auto"/>
      </w:pPr>
      <w:r>
        <w:t xml:space="preserve">Gewinner des Spiels wird die Gruppe, die am Schluss am meisten Waren und Geld beschaffen konnte. </w:t>
      </w:r>
    </w:p>
    <w:p w14:paraId="2EEC7FFC" w14:textId="19D5AEEB" w:rsidR="00E16071" w:rsidRDefault="00677595" w:rsidP="00C46049">
      <w:pPr>
        <w:spacing w:after="0" w:line="240" w:lineRule="auto"/>
      </w:pPr>
      <w:r>
        <w:t xml:space="preserve">Das Geld wird gezählt. </w:t>
      </w:r>
      <w:r w:rsidR="00E16071">
        <w:t xml:space="preserve">Die fremden Warenkarten, die eine Gruppe eingehandelt hat, aber noch nicht zum Markt bringen konnte, werden am Schluss des Spiels ebenfalls </w:t>
      </w:r>
      <w:r>
        <w:t xml:space="preserve">gezählt und </w:t>
      </w:r>
      <w:r w:rsidR="00E16071">
        <w:t xml:space="preserve">mit einem Denar bewertet. </w:t>
      </w:r>
      <w:r w:rsidR="00C53334">
        <w:br/>
      </w:r>
      <w:r w:rsidRPr="00677595">
        <w:t>Die eigenen</w:t>
      </w:r>
      <w:r w:rsidR="00E16071" w:rsidRPr="00677595">
        <w:t xml:space="preserve"> Warenkarten zählen am Schluss nichts</w:t>
      </w:r>
      <w:r w:rsidRPr="00677595">
        <w:t>! M</w:t>
      </w:r>
      <w:r w:rsidR="00E16071" w:rsidRPr="00677595">
        <w:t>an muss sie also eintauschen.</w:t>
      </w:r>
    </w:p>
    <w:p w14:paraId="2A149503" w14:textId="77777777" w:rsidR="00C46049" w:rsidRDefault="00C46049" w:rsidP="00C46049">
      <w:pPr>
        <w:spacing w:after="0" w:line="240" w:lineRule="auto"/>
      </w:pPr>
    </w:p>
    <w:p w14:paraId="033204CA" w14:textId="17E07889" w:rsidR="00C46049" w:rsidRDefault="00C46049" w:rsidP="00C46049">
      <w:pPr>
        <w:pBdr>
          <w:bottom w:val="single" w:sz="6" w:space="1" w:color="auto"/>
        </w:pBdr>
        <w:spacing w:after="0" w:line="240" w:lineRule="auto"/>
      </w:pPr>
    </w:p>
    <w:p w14:paraId="496A8E43" w14:textId="77777777" w:rsidR="00C46049" w:rsidRDefault="00C46049" w:rsidP="00C46049">
      <w:pPr>
        <w:spacing w:after="0" w:line="240" w:lineRule="auto"/>
      </w:pPr>
    </w:p>
    <w:p w14:paraId="18A7A410" w14:textId="77777777" w:rsidR="00C46049" w:rsidRDefault="00C46049" w:rsidP="00C46049">
      <w:pPr>
        <w:spacing w:after="0" w:line="240" w:lineRule="auto"/>
      </w:pPr>
    </w:p>
    <w:p w14:paraId="728F4C47" w14:textId="04DD7731" w:rsidR="00C46049" w:rsidRPr="00C46049" w:rsidRDefault="00C46049" w:rsidP="00C46049">
      <w:pPr>
        <w:spacing w:after="0" w:line="240" w:lineRule="auto"/>
        <w:rPr>
          <w:b/>
          <w:bCs/>
        </w:rPr>
      </w:pPr>
      <w:r>
        <w:rPr>
          <w:b/>
          <w:bCs/>
        </w:rPr>
        <w:t>Leiter / Helfer</w:t>
      </w:r>
      <w:r w:rsidRPr="00C46049">
        <w:rPr>
          <w:b/>
          <w:bCs/>
        </w:rPr>
        <w:t>:</w:t>
      </w:r>
    </w:p>
    <w:p w14:paraId="0A568019" w14:textId="77777777" w:rsidR="00C46049" w:rsidRDefault="00C46049" w:rsidP="00C46049">
      <w:pPr>
        <w:spacing w:after="0" w:line="240" w:lineRule="auto"/>
      </w:pPr>
      <w:r>
        <w:t>1 Spielleiter</w:t>
      </w:r>
    </w:p>
    <w:p w14:paraId="3F06C27A" w14:textId="2E48DF65" w:rsidR="00C46049" w:rsidRDefault="00C46049" w:rsidP="00C46049">
      <w:pPr>
        <w:spacing w:after="0" w:line="240" w:lineRule="auto"/>
      </w:pPr>
      <w:r>
        <w:t>2 Personen beim Marktplatz (bei grossen Kindergruppen mehr Personen)</w:t>
      </w:r>
    </w:p>
    <w:p w14:paraId="3EC045B6" w14:textId="7DED1E9B" w:rsidR="00C46049" w:rsidRDefault="00C46049" w:rsidP="00C46049">
      <w:pPr>
        <w:spacing w:after="0" w:line="240" w:lineRule="auto"/>
      </w:pPr>
      <w:r>
        <w:t>1 oder mehrere Zöllner</w:t>
      </w:r>
    </w:p>
    <w:p w14:paraId="281B54A2" w14:textId="363671B4" w:rsidR="00C46049" w:rsidRDefault="00C46049" w:rsidP="00C46049">
      <w:pPr>
        <w:spacing w:after="0" w:line="240" w:lineRule="auto"/>
      </w:pPr>
      <w:r>
        <w:t>1 Postenbetreuer beim Tagelöhner Posten (evtl. kann der Spielleiter dies nebenbei übernehmen)</w:t>
      </w:r>
    </w:p>
    <w:p w14:paraId="795E46D9" w14:textId="2263B10C" w:rsidR="00C46049" w:rsidRDefault="00C46049" w:rsidP="00C46049">
      <w:pPr>
        <w:spacing w:after="0" w:line="240" w:lineRule="auto"/>
      </w:pPr>
      <w:r>
        <w:t>4 Helfer (je 1 Helfer pro Gruppe) zum Herausgeben der Warenkarten an die Kinder anderer Gruppen (das kann auch ein grösseres Kind sein).</w:t>
      </w:r>
    </w:p>
    <w:p w14:paraId="5B04F623" w14:textId="77777777" w:rsidR="00C46049" w:rsidRDefault="00C46049" w:rsidP="00C46049">
      <w:r>
        <w:br w:type="page"/>
      </w:r>
    </w:p>
    <w:p w14:paraId="581753E6" w14:textId="77777777" w:rsidR="00C46049" w:rsidRDefault="00C46049" w:rsidP="00C46049">
      <w:pPr>
        <w:spacing w:after="0" w:line="240" w:lineRule="auto"/>
      </w:pPr>
    </w:p>
    <w:p w14:paraId="14EA899B" w14:textId="77777777" w:rsidR="00C46049" w:rsidRDefault="00C46049" w:rsidP="00C46049">
      <w:pPr>
        <w:spacing w:after="0" w:line="240" w:lineRule="auto"/>
      </w:pPr>
    </w:p>
    <w:p w14:paraId="5D058516" w14:textId="30D0DF68" w:rsidR="00E16071" w:rsidRPr="00C46049" w:rsidRDefault="004A4A88" w:rsidP="00C46049">
      <w:pPr>
        <w:spacing w:after="0" w:line="240" w:lineRule="auto"/>
        <w:rPr>
          <w:b/>
          <w:i/>
          <w:iCs/>
        </w:rPr>
      </w:pPr>
      <w:r w:rsidRPr="00C46049">
        <w:rPr>
          <w:b/>
          <w:i/>
          <w:iCs/>
        </w:rPr>
        <w:t>Vorbereitung / Material</w:t>
      </w:r>
      <w:r w:rsidR="0017120A" w:rsidRPr="00C46049">
        <w:rPr>
          <w:b/>
          <w:i/>
          <w:iCs/>
        </w:rPr>
        <w:t xml:space="preserve"> / Vorlagen im Download enthalten:</w:t>
      </w:r>
    </w:p>
    <w:p w14:paraId="7F63B5FA" w14:textId="373409A5" w:rsidR="004A4A88" w:rsidRPr="00C46049" w:rsidRDefault="004A4A88" w:rsidP="004A4A88">
      <w:pPr>
        <w:tabs>
          <w:tab w:val="left" w:pos="1620"/>
        </w:tabs>
        <w:spacing w:after="0" w:line="240" w:lineRule="auto"/>
        <w:rPr>
          <w:bCs/>
          <w:i/>
          <w:iCs/>
        </w:rPr>
      </w:pPr>
      <w:r w:rsidRPr="00C46049">
        <w:rPr>
          <w:bCs/>
          <w:i/>
          <w:iCs/>
        </w:rPr>
        <w:t>- Warenkarten pro Ware 200 Stück</w:t>
      </w:r>
      <w:r w:rsidR="00C6082D" w:rsidRPr="00C46049">
        <w:rPr>
          <w:bCs/>
          <w:i/>
          <w:iCs/>
        </w:rPr>
        <w:t xml:space="preserve"> (in Schachtel)</w:t>
      </w:r>
    </w:p>
    <w:p w14:paraId="6372D4C5" w14:textId="4D5B2687" w:rsidR="00C46049" w:rsidRPr="00C46049" w:rsidRDefault="00C46049" w:rsidP="00C46049">
      <w:pPr>
        <w:tabs>
          <w:tab w:val="left" w:pos="1620"/>
        </w:tabs>
        <w:spacing w:after="0" w:line="240" w:lineRule="auto"/>
        <w:rPr>
          <w:bCs/>
          <w:i/>
          <w:iCs/>
        </w:rPr>
      </w:pPr>
      <w:r w:rsidRPr="00C46049">
        <w:rPr>
          <w:bCs/>
          <w:i/>
          <w:iCs/>
        </w:rPr>
        <w:t xml:space="preserve">- </w:t>
      </w:r>
      <w:r>
        <w:rPr>
          <w:bCs/>
          <w:i/>
          <w:iCs/>
        </w:rPr>
        <w:t xml:space="preserve">1 </w:t>
      </w:r>
      <w:r w:rsidRPr="00C46049">
        <w:rPr>
          <w:bCs/>
          <w:i/>
          <w:iCs/>
        </w:rPr>
        <w:t>Dose für Geld pro Gruppe</w:t>
      </w:r>
    </w:p>
    <w:p w14:paraId="6EF92529" w14:textId="6A5896A3" w:rsidR="004A4A88" w:rsidRPr="00C46049" w:rsidRDefault="004A4A88" w:rsidP="004A4A88">
      <w:pPr>
        <w:tabs>
          <w:tab w:val="left" w:pos="1620"/>
        </w:tabs>
        <w:spacing w:after="0" w:line="240" w:lineRule="auto"/>
        <w:rPr>
          <w:bCs/>
          <w:i/>
          <w:iCs/>
        </w:rPr>
      </w:pPr>
      <w:r w:rsidRPr="00C46049">
        <w:rPr>
          <w:bCs/>
          <w:i/>
          <w:iCs/>
        </w:rPr>
        <w:t>- Handelsausweis: 4 Stück pro Gruppe (evtl. der Anzahl spielenden Kinder anpassen)</w:t>
      </w:r>
    </w:p>
    <w:p w14:paraId="1BD1EF3B" w14:textId="26BF7AC2" w:rsidR="004A4A88" w:rsidRPr="00C46049" w:rsidRDefault="004A4A88" w:rsidP="004A4A88">
      <w:pPr>
        <w:tabs>
          <w:tab w:val="left" w:pos="1620"/>
        </w:tabs>
        <w:spacing w:after="0" w:line="240" w:lineRule="auto"/>
        <w:rPr>
          <w:bCs/>
          <w:i/>
          <w:iCs/>
        </w:rPr>
      </w:pPr>
      <w:r w:rsidRPr="00C46049">
        <w:rPr>
          <w:bCs/>
          <w:i/>
          <w:iCs/>
        </w:rPr>
        <w:t>- Marktausweis: 2 Stück pro Gruppe</w:t>
      </w:r>
    </w:p>
    <w:p w14:paraId="457C5FC8" w14:textId="24571A38" w:rsidR="00E16071" w:rsidRPr="00C46049" w:rsidRDefault="004A4A88" w:rsidP="004A4A88">
      <w:pPr>
        <w:tabs>
          <w:tab w:val="left" w:pos="1620"/>
        </w:tabs>
        <w:spacing w:after="0" w:line="240" w:lineRule="auto"/>
        <w:rPr>
          <w:bCs/>
          <w:i/>
          <w:iCs/>
        </w:rPr>
      </w:pPr>
      <w:r w:rsidRPr="00C46049">
        <w:rPr>
          <w:bCs/>
          <w:i/>
          <w:iCs/>
        </w:rPr>
        <w:t>- Schilder für Gruppenstandorte und Marktplatz</w:t>
      </w:r>
    </w:p>
    <w:p w14:paraId="4FC98F7A" w14:textId="0130968C" w:rsidR="004A4A88" w:rsidRPr="00C46049" w:rsidRDefault="004A4A88" w:rsidP="004A4A88">
      <w:pPr>
        <w:tabs>
          <w:tab w:val="left" w:pos="1620"/>
        </w:tabs>
        <w:spacing w:after="0" w:line="240" w:lineRule="auto"/>
        <w:rPr>
          <w:bCs/>
          <w:i/>
          <w:iCs/>
        </w:rPr>
      </w:pPr>
      <w:r w:rsidRPr="00C46049">
        <w:rPr>
          <w:bCs/>
          <w:i/>
          <w:iCs/>
        </w:rPr>
        <w:t xml:space="preserve">- </w:t>
      </w:r>
      <w:r w:rsidR="00C6082D" w:rsidRPr="00C46049">
        <w:rPr>
          <w:bCs/>
          <w:i/>
          <w:iCs/>
        </w:rPr>
        <w:t xml:space="preserve">8 verschiedene Produkt-Preislisten </w:t>
      </w:r>
      <w:r w:rsidR="0059681A" w:rsidRPr="00C46049">
        <w:rPr>
          <w:bCs/>
          <w:i/>
          <w:iCs/>
        </w:rPr>
        <w:t>zum Aufhängen</w:t>
      </w:r>
      <w:r w:rsidRPr="00C46049">
        <w:rPr>
          <w:bCs/>
          <w:i/>
          <w:iCs/>
        </w:rPr>
        <w:t xml:space="preserve"> </w:t>
      </w:r>
    </w:p>
    <w:p w14:paraId="723D5DF3" w14:textId="4257F4F3" w:rsidR="00C6082D" w:rsidRPr="00C46049" w:rsidRDefault="00C6082D" w:rsidP="004A4A88">
      <w:pPr>
        <w:tabs>
          <w:tab w:val="left" w:pos="1620"/>
        </w:tabs>
        <w:spacing w:after="0" w:line="240" w:lineRule="auto"/>
        <w:rPr>
          <w:bCs/>
          <w:i/>
          <w:iCs/>
        </w:rPr>
      </w:pPr>
      <w:r w:rsidRPr="00C46049">
        <w:rPr>
          <w:bCs/>
          <w:i/>
          <w:iCs/>
        </w:rPr>
        <w:t>- Geldscheine in genügender Anzahl</w:t>
      </w:r>
      <w:r w:rsidR="0059681A" w:rsidRPr="00C46049">
        <w:rPr>
          <w:bCs/>
          <w:i/>
          <w:iCs/>
        </w:rPr>
        <w:t xml:space="preserve"> (1, 3, 5 Denar-Scheine)</w:t>
      </w:r>
    </w:p>
    <w:p w14:paraId="65DC3B8E" w14:textId="5A32F51B" w:rsidR="0059681A" w:rsidRDefault="0059681A" w:rsidP="00E16071">
      <w:pPr>
        <w:spacing w:after="0" w:line="240" w:lineRule="auto"/>
        <w:rPr>
          <w:rFonts w:eastAsia="Times New Roman" w:cstheme="minorHAnsi"/>
          <w:bCs/>
          <w:i/>
          <w:iCs/>
          <w:lang w:eastAsia="de-DE"/>
        </w:rPr>
      </w:pPr>
      <w:r w:rsidRPr="00C46049">
        <w:rPr>
          <w:rFonts w:eastAsia="Times New Roman" w:cstheme="minorHAnsi"/>
          <w:bCs/>
          <w:i/>
          <w:iCs/>
          <w:lang w:eastAsia="de-DE"/>
        </w:rPr>
        <w:t>- Bierdeckel für den Tagelöhner-Posten</w:t>
      </w:r>
    </w:p>
    <w:p w14:paraId="41736225" w14:textId="28BFE4ED" w:rsidR="00C46049" w:rsidRPr="00C46049" w:rsidRDefault="00C46049" w:rsidP="00E16071">
      <w:pPr>
        <w:spacing w:after="0" w:line="240" w:lineRule="auto"/>
        <w:rPr>
          <w:rFonts w:eastAsia="Times New Roman" w:cstheme="minorHAnsi"/>
          <w:bCs/>
          <w:i/>
          <w:iCs/>
          <w:lang w:eastAsia="de-DE"/>
        </w:rPr>
      </w:pPr>
      <w:r>
        <w:rPr>
          <w:rFonts w:eastAsia="Times New Roman" w:cstheme="minorHAnsi"/>
          <w:bCs/>
          <w:i/>
          <w:iCs/>
          <w:lang w:eastAsia="de-DE"/>
        </w:rPr>
        <w:t>- Verkleidung / Markierung für den Zöllner</w:t>
      </w:r>
    </w:p>
    <w:p w14:paraId="46DE892D" w14:textId="77777777" w:rsidR="0059681A" w:rsidRDefault="0059681A" w:rsidP="00E16071">
      <w:pPr>
        <w:spacing w:after="0" w:line="240" w:lineRule="auto"/>
        <w:rPr>
          <w:rFonts w:eastAsia="Times New Roman" w:cstheme="minorHAnsi"/>
          <w:b/>
          <w:i/>
          <w:iCs/>
          <w:lang w:eastAsia="de-DE"/>
        </w:rPr>
      </w:pPr>
    </w:p>
    <w:p w14:paraId="6A1C7495" w14:textId="77777777" w:rsidR="00C46049" w:rsidRPr="00C46049" w:rsidRDefault="00C46049" w:rsidP="00E16071">
      <w:pPr>
        <w:spacing w:after="0" w:line="240" w:lineRule="auto"/>
        <w:rPr>
          <w:rFonts w:eastAsia="Times New Roman" w:cstheme="minorHAnsi"/>
          <w:b/>
          <w:i/>
          <w:iCs/>
          <w:lang w:eastAsia="de-DE"/>
        </w:rPr>
      </w:pPr>
    </w:p>
    <w:p w14:paraId="6D7A3970" w14:textId="2D99AB3D" w:rsidR="00044C19" w:rsidRPr="00C46049" w:rsidRDefault="00C6082D" w:rsidP="00E16071">
      <w:pPr>
        <w:spacing w:after="0" w:line="240" w:lineRule="auto"/>
        <w:rPr>
          <w:rFonts w:eastAsia="Times New Roman" w:cstheme="minorHAnsi"/>
          <w:b/>
          <w:i/>
          <w:iCs/>
          <w:lang w:eastAsia="de-DE"/>
        </w:rPr>
      </w:pPr>
      <w:r w:rsidRPr="00C46049">
        <w:rPr>
          <w:rFonts w:eastAsia="Times New Roman" w:cstheme="minorHAnsi"/>
          <w:b/>
          <w:i/>
          <w:iCs/>
          <w:lang w:eastAsia="de-DE"/>
        </w:rPr>
        <w:t>In separaten Dateien</w:t>
      </w:r>
      <w:r w:rsidR="00C53334" w:rsidRPr="00C46049">
        <w:rPr>
          <w:rFonts w:eastAsia="Times New Roman" w:cstheme="minorHAnsi"/>
          <w:b/>
          <w:i/>
          <w:iCs/>
          <w:lang w:eastAsia="de-DE"/>
        </w:rPr>
        <w:t xml:space="preserve"> im Download</w:t>
      </w:r>
      <w:r w:rsidRPr="00C46049">
        <w:rPr>
          <w:rFonts w:eastAsia="Times New Roman" w:cstheme="minorHAnsi"/>
          <w:b/>
          <w:i/>
          <w:iCs/>
          <w:lang w:eastAsia="de-DE"/>
        </w:rPr>
        <w:t xml:space="preserve"> findest du:</w:t>
      </w:r>
    </w:p>
    <w:p w14:paraId="04FA75A7" w14:textId="6D44C5D8" w:rsidR="00044C19" w:rsidRPr="00C46049" w:rsidRDefault="00C6082D" w:rsidP="00E16071">
      <w:pPr>
        <w:pStyle w:val="Listenabsatz"/>
        <w:numPr>
          <w:ilvl w:val="0"/>
          <w:numId w:val="8"/>
        </w:numPr>
        <w:rPr>
          <w:rFonts w:asciiTheme="minorHAnsi" w:hAnsiTheme="minorHAnsi" w:cstheme="minorHAnsi"/>
          <w:bCs/>
          <w:i/>
          <w:iCs/>
          <w:sz w:val="22"/>
          <w:szCs w:val="22"/>
        </w:rPr>
      </w:pPr>
      <w:r w:rsidRPr="00C46049">
        <w:rPr>
          <w:rFonts w:asciiTheme="minorHAnsi" w:hAnsiTheme="minorHAnsi" w:cstheme="minorHAnsi"/>
          <w:bCs/>
          <w:i/>
          <w:iCs/>
          <w:sz w:val="22"/>
          <w:szCs w:val="22"/>
        </w:rPr>
        <w:t xml:space="preserve">Aktuelle </w:t>
      </w:r>
      <w:r w:rsidR="00C46049">
        <w:rPr>
          <w:rFonts w:asciiTheme="minorHAnsi" w:hAnsiTheme="minorHAnsi" w:cstheme="minorHAnsi"/>
          <w:bCs/>
          <w:i/>
          <w:iCs/>
          <w:sz w:val="22"/>
          <w:szCs w:val="22"/>
        </w:rPr>
        <w:t xml:space="preserve">Listen der </w:t>
      </w:r>
      <w:r w:rsidRPr="00C46049">
        <w:rPr>
          <w:rFonts w:asciiTheme="minorHAnsi" w:hAnsiTheme="minorHAnsi" w:cstheme="minorHAnsi"/>
          <w:bCs/>
          <w:i/>
          <w:iCs/>
          <w:sz w:val="22"/>
          <w:szCs w:val="22"/>
        </w:rPr>
        <w:t>Marktpreise (auch ein</w:t>
      </w:r>
      <w:r w:rsidR="00C46049">
        <w:rPr>
          <w:rFonts w:asciiTheme="minorHAnsi" w:hAnsiTheme="minorHAnsi" w:cstheme="minorHAnsi"/>
          <w:bCs/>
          <w:i/>
          <w:iCs/>
          <w:sz w:val="22"/>
          <w:szCs w:val="22"/>
        </w:rPr>
        <w:t>en</w:t>
      </w:r>
      <w:r w:rsidRPr="00C46049">
        <w:rPr>
          <w:rFonts w:asciiTheme="minorHAnsi" w:hAnsiTheme="minorHAnsi" w:cstheme="minorHAnsi"/>
          <w:bCs/>
          <w:i/>
          <w:iCs/>
          <w:sz w:val="22"/>
          <w:szCs w:val="22"/>
        </w:rPr>
        <w:t xml:space="preserve"> Vorschlag für </w:t>
      </w:r>
      <w:r w:rsidR="00C46049">
        <w:rPr>
          <w:rFonts w:asciiTheme="minorHAnsi" w:hAnsiTheme="minorHAnsi" w:cstheme="minorHAnsi"/>
          <w:bCs/>
          <w:i/>
          <w:iCs/>
          <w:sz w:val="22"/>
          <w:szCs w:val="22"/>
        </w:rPr>
        <w:t>die Einteilung</w:t>
      </w:r>
      <w:r w:rsidRPr="00C46049">
        <w:rPr>
          <w:rFonts w:asciiTheme="minorHAnsi" w:hAnsiTheme="minorHAnsi" w:cstheme="minorHAnsi"/>
          <w:bCs/>
          <w:i/>
          <w:iCs/>
          <w:sz w:val="22"/>
          <w:szCs w:val="22"/>
        </w:rPr>
        <w:t>)</w:t>
      </w:r>
    </w:p>
    <w:p w14:paraId="3BEE2648" w14:textId="77777777" w:rsidR="00C46049" w:rsidRDefault="00C6082D" w:rsidP="00E16071">
      <w:pPr>
        <w:pStyle w:val="Listenabsatz"/>
        <w:numPr>
          <w:ilvl w:val="0"/>
          <w:numId w:val="8"/>
        </w:numPr>
        <w:rPr>
          <w:rFonts w:asciiTheme="minorHAnsi" w:hAnsiTheme="minorHAnsi" w:cstheme="minorHAnsi"/>
          <w:bCs/>
          <w:i/>
          <w:iCs/>
          <w:sz w:val="22"/>
          <w:szCs w:val="22"/>
        </w:rPr>
      </w:pPr>
      <w:r w:rsidRPr="00C46049">
        <w:rPr>
          <w:rFonts w:asciiTheme="minorHAnsi" w:hAnsiTheme="minorHAnsi" w:cstheme="minorHAnsi"/>
          <w:bCs/>
          <w:i/>
          <w:iCs/>
          <w:sz w:val="22"/>
          <w:szCs w:val="22"/>
        </w:rPr>
        <w:t>Postenschilder</w:t>
      </w:r>
      <w:r w:rsidR="00C46049">
        <w:rPr>
          <w:rFonts w:asciiTheme="minorHAnsi" w:hAnsiTheme="minorHAnsi" w:cstheme="minorHAnsi"/>
          <w:bCs/>
          <w:i/>
          <w:iCs/>
          <w:sz w:val="22"/>
          <w:szCs w:val="22"/>
        </w:rPr>
        <w:t xml:space="preserve"> und</w:t>
      </w:r>
      <w:r w:rsidRPr="00C46049">
        <w:rPr>
          <w:rFonts w:asciiTheme="minorHAnsi" w:hAnsiTheme="minorHAnsi" w:cstheme="minorHAnsi"/>
          <w:bCs/>
          <w:i/>
          <w:iCs/>
          <w:sz w:val="22"/>
          <w:szCs w:val="22"/>
        </w:rPr>
        <w:t xml:space="preserve"> Ausweise</w:t>
      </w:r>
    </w:p>
    <w:p w14:paraId="044F7743" w14:textId="77777777" w:rsidR="00C46049" w:rsidRDefault="00C6082D" w:rsidP="00E16071">
      <w:pPr>
        <w:pStyle w:val="Listenabsatz"/>
        <w:numPr>
          <w:ilvl w:val="0"/>
          <w:numId w:val="8"/>
        </w:numPr>
        <w:rPr>
          <w:rFonts w:asciiTheme="minorHAnsi" w:hAnsiTheme="minorHAnsi" w:cstheme="minorHAnsi"/>
          <w:bCs/>
          <w:i/>
          <w:iCs/>
          <w:sz w:val="22"/>
          <w:szCs w:val="22"/>
        </w:rPr>
      </w:pPr>
      <w:r w:rsidRPr="00C46049">
        <w:rPr>
          <w:rFonts w:asciiTheme="minorHAnsi" w:hAnsiTheme="minorHAnsi" w:cstheme="minorHAnsi"/>
          <w:bCs/>
          <w:i/>
          <w:iCs/>
          <w:sz w:val="22"/>
          <w:szCs w:val="22"/>
        </w:rPr>
        <w:t>Geldscheine</w:t>
      </w:r>
    </w:p>
    <w:p w14:paraId="2C8BBD10" w14:textId="28A25CC3" w:rsidR="00C6082D" w:rsidRPr="00C46049" w:rsidRDefault="00C6082D" w:rsidP="00E16071">
      <w:pPr>
        <w:pStyle w:val="Listenabsatz"/>
        <w:numPr>
          <w:ilvl w:val="0"/>
          <w:numId w:val="8"/>
        </w:numPr>
        <w:rPr>
          <w:rFonts w:asciiTheme="minorHAnsi" w:hAnsiTheme="minorHAnsi" w:cstheme="minorHAnsi"/>
          <w:bCs/>
          <w:i/>
          <w:iCs/>
          <w:sz w:val="22"/>
          <w:szCs w:val="22"/>
        </w:rPr>
      </w:pPr>
      <w:r w:rsidRPr="00C46049">
        <w:rPr>
          <w:rFonts w:asciiTheme="minorHAnsi" w:hAnsiTheme="minorHAnsi" w:cstheme="minorHAnsi"/>
          <w:bCs/>
          <w:i/>
          <w:iCs/>
          <w:sz w:val="22"/>
          <w:szCs w:val="22"/>
        </w:rPr>
        <w:t>Warenkarten</w:t>
      </w:r>
    </w:p>
    <w:p w14:paraId="1D0F04D8" w14:textId="705F378E" w:rsidR="00C6082D" w:rsidRDefault="00C6082D" w:rsidP="00911448">
      <w:pPr>
        <w:pStyle w:val="Listenabsatz"/>
        <w:numPr>
          <w:ilvl w:val="0"/>
          <w:numId w:val="8"/>
        </w:numPr>
        <w:rPr>
          <w:rFonts w:asciiTheme="minorHAnsi" w:hAnsiTheme="minorHAnsi" w:cstheme="minorHAnsi"/>
          <w:bCs/>
          <w:i/>
          <w:iCs/>
          <w:sz w:val="22"/>
          <w:szCs w:val="22"/>
        </w:rPr>
      </w:pPr>
      <w:r w:rsidRPr="00C46049">
        <w:rPr>
          <w:rFonts w:asciiTheme="minorHAnsi" w:hAnsiTheme="minorHAnsi" w:cstheme="minorHAnsi"/>
          <w:bCs/>
          <w:i/>
          <w:iCs/>
          <w:sz w:val="22"/>
          <w:szCs w:val="22"/>
        </w:rPr>
        <w:t>Präsentation zur Erklärung des Spiels</w:t>
      </w:r>
    </w:p>
    <w:p w14:paraId="3EE36F3D" w14:textId="6D2FC213" w:rsidR="00C46049" w:rsidRDefault="00C46049" w:rsidP="00C46049">
      <w:pPr>
        <w:rPr>
          <w:rFonts w:cstheme="minorHAnsi"/>
          <w:bCs/>
          <w:i/>
          <w:iCs/>
        </w:rPr>
      </w:pPr>
      <w:r>
        <w:rPr>
          <w:rFonts w:cstheme="minorHAnsi"/>
          <w:bCs/>
          <w:i/>
          <w:iCs/>
          <w:noProof/>
        </w:rPr>
        <w:drawing>
          <wp:anchor distT="0" distB="0" distL="114300" distR="114300" simplePos="0" relativeHeight="251677696" behindDoc="1" locked="0" layoutInCell="1" allowOverlap="1" wp14:anchorId="77BDAF7E" wp14:editId="5B9E0223">
            <wp:simplePos x="0" y="0"/>
            <wp:positionH relativeFrom="page">
              <wp:posOffset>494030</wp:posOffset>
            </wp:positionH>
            <wp:positionV relativeFrom="paragraph">
              <wp:posOffset>420370</wp:posOffset>
            </wp:positionV>
            <wp:extent cx="6863715" cy="3860800"/>
            <wp:effectExtent l="0" t="0" r="0" b="6350"/>
            <wp:wrapTight wrapText="bothSides">
              <wp:wrapPolygon edited="0">
                <wp:start x="0" y="0"/>
                <wp:lineTo x="0" y="21529"/>
                <wp:lineTo x="21522" y="21529"/>
                <wp:lineTo x="21522" y="0"/>
                <wp:lineTo x="0" y="0"/>
              </wp:wrapPolygon>
            </wp:wrapTight>
            <wp:docPr id="87562453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624539" name="Grafik 875624539"/>
                    <pic:cNvPicPr/>
                  </pic:nvPicPr>
                  <pic:blipFill>
                    <a:blip r:embed="rId15">
                      <a:extLst>
                        <a:ext uri="{28A0092B-C50C-407E-A947-70E740481C1C}">
                          <a14:useLocalDpi xmlns:a14="http://schemas.microsoft.com/office/drawing/2010/main" val="0"/>
                        </a:ext>
                      </a:extLst>
                    </a:blip>
                    <a:stretch>
                      <a:fillRect/>
                    </a:stretch>
                  </pic:blipFill>
                  <pic:spPr>
                    <a:xfrm>
                      <a:off x="0" y="0"/>
                      <a:ext cx="6863715" cy="3860800"/>
                    </a:xfrm>
                    <a:prstGeom prst="rect">
                      <a:avLst/>
                    </a:prstGeom>
                  </pic:spPr>
                </pic:pic>
              </a:graphicData>
            </a:graphic>
            <wp14:sizeRelH relativeFrom="margin">
              <wp14:pctWidth>0</wp14:pctWidth>
            </wp14:sizeRelH>
            <wp14:sizeRelV relativeFrom="margin">
              <wp14:pctHeight>0</wp14:pctHeight>
            </wp14:sizeRelV>
          </wp:anchor>
        </w:drawing>
      </w:r>
    </w:p>
    <w:p w14:paraId="3C9274CA" w14:textId="1CB880BE" w:rsidR="00C46049" w:rsidRPr="00C46049" w:rsidRDefault="00C46049" w:rsidP="00C46049">
      <w:pPr>
        <w:rPr>
          <w:rFonts w:cstheme="minorHAnsi"/>
          <w:bCs/>
          <w:i/>
          <w:iCs/>
        </w:rPr>
      </w:pPr>
    </w:p>
    <w:sectPr w:rsidR="00C46049" w:rsidRPr="00C46049" w:rsidSect="003B6F8D">
      <w:headerReference w:type="default" r:id="rId16"/>
      <w:footerReference w:type="default" r:id="rId17"/>
      <w:pgSz w:w="11906" w:h="16838"/>
      <w:pgMar w:top="1344" w:right="991" w:bottom="709" w:left="1417" w:header="705"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6A52A" w14:textId="77777777" w:rsidR="00692A6F" w:rsidRDefault="00692A6F" w:rsidP="007914DF">
      <w:pPr>
        <w:spacing w:after="0" w:line="240" w:lineRule="auto"/>
      </w:pPr>
      <w:r>
        <w:separator/>
      </w:r>
    </w:p>
  </w:endnote>
  <w:endnote w:type="continuationSeparator" w:id="0">
    <w:p w14:paraId="0EA2DA57" w14:textId="77777777" w:rsidR="00692A6F" w:rsidRDefault="00692A6F" w:rsidP="00791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top w:w="144" w:type="dxa"/>
        <w:left w:w="115" w:type="dxa"/>
        <w:bottom w:w="144" w:type="dxa"/>
        <w:right w:w="115" w:type="dxa"/>
      </w:tblCellMar>
      <w:tblLook w:val="04A0" w:firstRow="1" w:lastRow="0" w:firstColumn="1" w:lastColumn="0" w:noHBand="0" w:noVBand="1"/>
    </w:tblPr>
    <w:tblGrid>
      <w:gridCol w:w="4755"/>
      <w:gridCol w:w="4743"/>
    </w:tblGrid>
    <w:tr w:rsidR="00057827" w14:paraId="581A4056" w14:textId="77777777" w:rsidTr="00057827">
      <w:trPr>
        <w:trHeight w:hRule="exact" w:val="115"/>
        <w:jc w:val="center"/>
      </w:trPr>
      <w:tc>
        <w:tcPr>
          <w:tcW w:w="4755" w:type="dxa"/>
          <w:shd w:val="clear" w:color="auto" w:fill="E84C22" w:themeFill="accent1"/>
          <w:tcMar>
            <w:top w:w="0" w:type="dxa"/>
            <w:bottom w:w="0" w:type="dxa"/>
          </w:tcMar>
        </w:tcPr>
        <w:p w14:paraId="7D6E6EAA" w14:textId="59CF420C" w:rsidR="00057827" w:rsidRDefault="00057827">
          <w:pPr>
            <w:pStyle w:val="Kopfzeile"/>
            <w:rPr>
              <w:caps/>
              <w:sz w:val="18"/>
            </w:rPr>
          </w:pPr>
        </w:p>
        <w:p w14:paraId="6F5DC933" w14:textId="77777777" w:rsidR="00057827" w:rsidRDefault="00057827" w:rsidP="00057827">
          <w:pPr>
            <w:spacing w:after="0" w:line="240" w:lineRule="auto"/>
            <w:rPr>
              <w:rFonts w:cstheme="minorHAnsi"/>
              <w:i/>
              <w:iCs/>
              <w:kern w:val="28"/>
              <w:sz w:val="24"/>
              <w:szCs w:val="24"/>
            </w:rPr>
          </w:pPr>
          <w:r w:rsidRPr="00B728AC">
            <w:rPr>
              <w:rFonts w:cstheme="minorHAnsi"/>
              <w:noProof/>
            </w:rPr>
            <w:drawing>
              <wp:anchor distT="0" distB="0" distL="114300" distR="114300" simplePos="0" relativeHeight="251661312" behindDoc="1" locked="0" layoutInCell="1" allowOverlap="1" wp14:anchorId="676A3DB8" wp14:editId="71CEB7C6">
                <wp:simplePos x="0" y="0"/>
                <wp:positionH relativeFrom="margin">
                  <wp:posOffset>-118745</wp:posOffset>
                </wp:positionH>
                <wp:positionV relativeFrom="paragraph">
                  <wp:posOffset>69215</wp:posOffset>
                </wp:positionV>
                <wp:extent cx="1276350" cy="956310"/>
                <wp:effectExtent l="0" t="0" r="0" b="0"/>
                <wp:wrapTight wrapText="bothSides">
                  <wp:wrapPolygon edited="0">
                    <wp:start x="0" y="0"/>
                    <wp:lineTo x="0" y="21084"/>
                    <wp:lineTo x="21278" y="21084"/>
                    <wp:lineTo x="21278" y="0"/>
                    <wp:lineTo x="0" y="0"/>
                  </wp:wrapPolygon>
                </wp:wrapTight>
                <wp:docPr id="129769604" name="Grafik 5" descr="Ein Bild, das Zeichnung, Entwurf, Kinderkunst, Darstell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507624" name="Grafik 5" descr="Ein Bild, das Zeichnung, Entwurf, Kinderkunst, Darstellung enthält.&#10;&#10;Automatisch generierte Beschreibu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6350" cy="956310"/>
                        </a:xfrm>
                        <a:prstGeom prst="rect">
                          <a:avLst/>
                        </a:prstGeom>
                      </pic:spPr>
                    </pic:pic>
                  </a:graphicData>
                </a:graphic>
                <wp14:sizeRelH relativeFrom="margin">
                  <wp14:pctWidth>0</wp14:pctWidth>
                </wp14:sizeRelH>
                <wp14:sizeRelV relativeFrom="margin">
                  <wp14:pctHeight>0</wp14:pctHeight>
                </wp14:sizeRelV>
              </wp:anchor>
            </w:drawing>
          </w:r>
        </w:p>
        <w:p w14:paraId="7BFC8982" w14:textId="77777777" w:rsidR="00057827" w:rsidRDefault="00057827" w:rsidP="00057827">
          <w:pPr>
            <w:spacing w:after="0" w:line="240" w:lineRule="auto"/>
            <w:rPr>
              <w:rFonts w:cstheme="minorHAnsi"/>
              <w:i/>
              <w:iCs/>
              <w:kern w:val="28"/>
              <w:sz w:val="24"/>
              <w:szCs w:val="24"/>
            </w:rPr>
          </w:pPr>
        </w:p>
        <w:p w14:paraId="223442AE" w14:textId="77777777" w:rsidR="00057827" w:rsidRDefault="00057827" w:rsidP="00057827">
          <w:pPr>
            <w:spacing w:after="0" w:line="240" w:lineRule="auto"/>
            <w:rPr>
              <w:rFonts w:cstheme="minorHAnsi"/>
              <w:i/>
              <w:iCs/>
              <w:kern w:val="28"/>
              <w:sz w:val="24"/>
              <w:szCs w:val="24"/>
            </w:rPr>
          </w:pPr>
          <w:r>
            <w:rPr>
              <w:rFonts w:cstheme="minorHAnsi"/>
              <w:i/>
              <w:iCs/>
              <w:kern w:val="28"/>
              <w:sz w:val="24"/>
              <w:szCs w:val="24"/>
            </w:rPr>
            <w:t>Viel Spass wünscht:</w:t>
          </w:r>
        </w:p>
        <w:p w14:paraId="49EEC9D4" w14:textId="77777777" w:rsidR="00057827" w:rsidRDefault="00057827" w:rsidP="00057827">
          <w:pPr>
            <w:spacing w:after="0" w:line="240" w:lineRule="auto"/>
            <w:rPr>
              <w:rFonts w:cstheme="minorHAnsi"/>
              <w:i/>
              <w:iCs/>
              <w:kern w:val="28"/>
              <w:sz w:val="24"/>
              <w:szCs w:val="24"/>
            </w:rPr>
          </w:pPr>
        </w:p>
        <w:p w14:paraId="25DDD452" w14:textId="25294DF2" w:rsidR="00057827" w:rsidRPr="00057827" w:rsidRDefault="00057827" w:rsidP="00057827">
          <w:pPr>
            <w:spacing w:after="0" w:line="240" w:lineRule="auto"/>
            <w:rPr>
              <w:rFonts w:cstheme="minorHAnsi"/>
              <w:sz w:val="20"/>
              <w:szCs w:val="20"/>
            </w:rPr>
          </w:pPr>
          <w:r w:rsidRPr="00B728AC">
            <w:rPr>
              <w:rFonts w:cstheme="minorHAnsi"/>
              <w:i/>
              <w:iCs/>
              <w:kern w:val="28"/>
            </w:rPr>
            <w:t xml:space="preserve">Ruschi Wyssen //  © </w:t>
          </w:r>
          <w:proofErr w:type="spellStart"/>
          <w:r w:rsidRPr="00B728AC">
            <w:rPr>
              <w:rFonts w:cstheme="minorHAnsi"/>
              <w:i/>
              <w:iCs/>
              <w:kern w:val="28"/>
            </w:rPr>
            <w:t>by</w:t>
          </w:r>
          <w:proofErr w:type="spellEnd"/>
          <w:r w:rsidRPr="00B728AC">
            <w:rPr>
              <w:rFonts w:cstheme="minorHAnsi"/>
              <w:i/>
              <w:iCs/>
              <w:kern w:val="28"/>
            </w:rPr>
            <w:t xml:space="preserve"> Semaja-Verlag, R. und D. Wyssen</w:t>
          </w:r>
        </w:p>
      </w:tc>
      <w:tc>
        <w:tcPr>
          <w:tcW w:w="4743" w:type="dxa"/>
          <w:shd w:val="clear" w:color="auto" w:fill="E84C22" w:themeFill="accent1"/>
          <w:tcMar>
            <w:top w:w="0" w:type="dxa"/>
            <w:bottom w:w="0" w:type="dxa"/>
          </w:tcMar>
        </w:tcPr>
        <w:p w14:paraId="4A27133F" w14:textId="7F536E6F" w:rsidR="00057827" w:rsidRDefault="00057827">
          <w:pPr>
            <w:pStyle w:val="Kopfzeile"/>
            <w:jc w:val="right"/>
            <w:rPr>
              <w:caps/>
              <w:sz w:val="18"/>
            </w:rPr>
          </w:pPr>
        </w:p>
      </w:tc>
    </w:tr>
  </w:tbl>
  <w:p w14:paraId="3119225D" w14:textId="4AC01CB5" w:rsidR="003B6F8D" w:rsidRDefault="003B6F8D" w:rsidP="003B6F8D">
    <w:pPr>
      <w:spacing w:after="0" w:line="240" w:lineRule="auto"/>
      <w:rPr>
        <w:rStyle w:val="SchwacherVerweis"/>
      </w:rPr>
    </w:pPr>
    <w:r w:rsidRPr="003B6F8D">
      <w:rPr>
        <w:rStyle w:val="SchwacherVerweis"/>
        <w:noProof/>
      </w:rPr>
      <w:drawing>
        <wp:anchor distT="0" distB="0" distL="114300" distR="114300" simplePos="0" relativeHeight="251665408" behindDoc="1" locked="0" layoutInCell="1" allowOverlap="1" wp14:anchorId="01A9413A" wp14:editId="32289D3F">
          <wp:simplePos x="0" y="0"/>
          <wp:positionH relativeFrom="margin">
            <wp:posOffset>4558030</wp:posOffset>
          </wp:positionH>
          <wp:positionV relativeFrom="paragraph">
            <wp:posOffset>8255</wp:posOffset>
          </wp:positionV>
          <wp:extent cx="1133475" cy="828675"/>
          <wp:effectExtent l="0" t="0" r="9525" b="9525"/>
          <wp:wrapNone/>
          <wp:docPr id="1547226484" name="Grafik 5" descr="Ein Bild, das Zeichnung, Entwurf, Kinderkunst, Darstell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507624" name="Grafik 5" descr="Ein Bild, das Zeichnung, Entwurf, Kinderkunst, Darstellung enthält.&#10;&#10;Automatisch generierte Beschreibu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33475" cy="828675"/>
                  </a:xfrm>
                  <a:prstGeom prst="rect">
                    <a:avLst/>
                  </a:prstGeom>
                </pic:spPr>
              </pic:pic>
            </a:graphicData>
          </a:graphic>
          <wp14:sizeRelH relativeFrom="margin">
            <wp14:pctWidth>0</wp14:pctWidth>
          </wp14:sizeRelH>
          <wp14:sizeRelV relativeFrom="margin">
            <wp14:pctHeight>0</wp14:pctHeight>
          </wp14:sizeRelV>
        </wp:anchor>
      </w:drawing>
    </w:r>
  </w:p>
  <w:p w14:paraId="07939CD2" w14:textId="5A780E0E" w:rsidR="003B6F8D" w:rsidRDefault="003B6F8D" w:rsidP="003B6F8D">
    <w:pPr>
      <w:spacing w:after="0" w:line="240" w:lineRule="auto"/>
      <w:rPr>
        <w:rStyle w:val="SchwacherVerweis"/>
      </w:rPr>
    </w:pPr>
  </w:p>
  <w:p w14:paraId="5B0927A4" w14:textId="77777777" w:rsidR="003B6F8D" w:rsidRDefault="003B6F8D" w:rsidP="003B6F8D">
    <w:pPr>
      <w:spacing w:after="0" w:line="240" w:lineRule="auto"/>
      <w:rPr>
        <w:rStyle w:val="IntensiveHervorhebung"/>
      </w:rPr>
    </w:pPr>
    <w:r w:rsidRPr="003B6F8D">
      <w:rPr>
        <w:rStyle w:val="IntensiveHervorhebung"/>
      </w:rPr>
      <w:t>Viel Spass wünscht:</w:t>
    </w:r>
    <w:r>
      <w:rPr>
        <w:rStyle w:val="IntensiveHervorhebung"/>
      </w:rPr>
      <w:t xml:space="preserve"> </w:t>
    </w:r>
    <w:r w:rsidRPr="003B6F8D">
      <w:rPr>
        <w:rStyle w:val="IntensiveHervorhebung"/>
      </w:rPr>
      <w:t xml:space="preserve">Ruschi Wyssen //  © </w:t>
    </w:r>
    <w:proofErr w:type="spellStart"/>
    <w:r w:rsidRPr="003B6F8D">
      <w:rPr>
        <w:rStyle w:val="IntensiveHervorhebung"/>
      </w:rPr>
      <w:t>by</w:t>
    </w:r>
    <w:proofErr w:type="spellEnd"/>
    <w:r w:rsidRPr="003B6F8D">
      <w:rPr>
        <w:rStyle w:val="IntensiveHervorhebung"/>
      </w:rPr>
      <w:t xml:space="preserve"> Semaja-Verlag, R. und D. Wyssen</w:t>
    </w:r>
  </w:p>
  <w:p w14:paraId="0E9B554A" w14:textId="77777777" w:rsidR="00FA7D4B" w:rsidRPr="00FA7D4B" w:rsidRDefault="00FA7D4B" w:rsidP="003B6F8D">
    <w:pPr>
      <w:spacing w:after="0" w:line="240" w:lineRule="auto"/>
      <w:rPr>
        <w:rStyle w:val="IntensiveHervorhebung"/>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72D08" w14:textId="77777777" w:rsidR="00692A6F" w:rsidRDefault="00692A6F" w:rsidP="007914DF">
      <w:pPr>
        <w:spacing w:after="0" w:line="240" w:lineRule="auto"/>
      </w:pPr>
      <w:r>
        <w:separator/>
      </w:r>
    </w:p>
  </w:footnote>
  <w:footnote w:type="continuationSeparator" w:id="0">
    <w:p w14:paraId="034C7C21" w14:textId="77777777" w:rsidR="00692A6F" w:rsidRDefault="00692A6F" w:rsidP="007914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41AB" w14:textId="2BF6BE11" w:rsidR="003E5A15" w:rsidRDefault="003E5A15" w:rsidP="003E5A15">
    <w:pPr>
      <w:pStyle w:val="Kopfzeile"/>
      <w:tabs>
        <w:tab w:val="clear" w:pos="9072"/>
        <w:tab w:val="right" w:pos="9498"/>
      </w:tabs>
      <w:rPr>
        <w:color w:val="E84C22"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3E5A15">
      <w:rPr>
        <w:caps/>
        <w:noProof/>
        <w:color w:val="808080" w:themeColor="background1" w:themeShade="80"/>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mc:AlternateContent>
        <mc:Choice Requires="wpg">
          <w:drawing>
            <wp:anchor distT="0" distB="0" distL="114300" distR="114300" simplePos="0" relativeHeight="251659264" behindDoc="0" locked="0" layoutInCell="1" allowOverlap="1" wp14:anchorId="7FDECB57" wp14:editId="212BBD59">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5080"/>
              <wp:wrapNone/>
              <wp:docPr id="158" name="Gruppe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Gruppe 159"/>
                      <wpg:cNvGrpSpPr/>
                      <wpg:grpSpPr>
                        <a:xfrm>
                          <a:off x="0" y="0"/>
                          <a:ext cx="1700784" cy="1024128"/>
                          <a:chOff x="0" y="0"/>
                          <a:chExt cx="1700784" cy="1024128"/>
                        </a:xfrm>
                      </wpg:grpSpPr>
                      <wps:wsp>
                        <wps:cNvPr id="160" name="Rechteck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hteck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hteck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Textfeld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B50B4" w14:textId="002BADC1" w:rsidR="003E5A15" w:rsidRDefault="003E5A15">
                            <w:pPr>
                              <w:pStyle w:val="Kopfzeile"/>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ECB57" id="Gruppe 158" o:spid="_x0000_s1026" style="position:absolute;margin-left:0;margin-top:0;width:133.9pt;height:80.65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">
              <v:group id="Gruppe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hteck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" fillcolor="white [3212]" stroked="f" strokeweight="2pt">
                  <v:fill opacity="0"/>
                </v:rect>
                <v:shape id="Rechteck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" path="m,l1462822,,910372,376306,,1014481,,xe" fillcolor="#e84c22 [3204]" stroked="f" strokeweight="2pt">
                  <v:path arrowok="t" o:connecttype="custom" o:connectlocs="0,0;1463040,0;910508,376493;0,1014984;0,0" o:connectangles="0,0,0,0,0"/>
                </v:shape>
                <v:rect id="Rechteck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" stroked="f" strokeweight="2pt">
                  <v:fill r:id="rId2" o:title="" recolor="t" rotate="t" type="frame"/>
                </v:rect>
              </v:group>
              <v:shapetype id="_x0000_t202" coordsize="21600,21600" o:spt="202" path="m,l,21600r21600,l21600,xe">
                <v:stroke joinstyle="miter"/>
                <v:path gradientshapeok="t" o:connecttype="rect"/>
              </v:shapetype>
              <v:shape id="Textfeld 163" o:spid="_x0000_s1031" type="#_x0000_t202" style="position:absolute;left:2370;top:189;width:4428;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" filled="f" stroked="f" strokeweight=".5pt">
                <v:textbox inset=",7.2pt,,7.2pt">
                  <w:txbxContent>
                    <w:p w14:paraId="7E3B50B4" w14:textId="002BADC1" w:rsidR="003E5A15" w:rsidRDefault="003E5A15">
                      <w:pPr>
                        <w:pStyle w:val="Kopfzeile"/>
                        <w:jc w:val="right"/>
                        <w:rPr>
                          <w:color w:val="FFFFFF" w:themeColor="background1"/>
                          <w:sz w:val="24"/>
                          <w:szCs w:val="24"/>
                        </w:rPr>
                      </w:pPr>
                    </w:p>
                  </w:txbxContent>
                </v:textbox>
              </v:shape>
              <w10:wrap anchorx="page" anchory="page"/>
            </v:group>
          </w:pict>
        </mc:Fallback>
      </mc:AlternateContent>
    </w:r>
    <w:r w:rsidRPr="003E5A15">
      <w:rPr>
        <w:color w:val="E84C22"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BC010A">
      <w:rPr>
        <w:color w:val="E84C22"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Download </w:t>
    </w:r>
    <w:r w:rsidR="004E441A">
      <w:rPr>
        <w:color w:val="E84C22"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BC010A">
      <w:rPr>
        <w:color w:val="E84C22"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4E441A">
      <w:rPr>
        <w:color w:val="E84C22"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Spiele zur Bibel</w:t>
    </w:r>
    <w:r w:rsidR="00BC010A">
      <w:rPr>
        <w:color w:val="E84C22"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3E5A15">
      <w:rPr>
        <w:color w:val="E84C22"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  Semaja-Verlag</w:t>
    </w:r>
  </w:p>
  <w:p w14:paraId="226201B4" w14:textId="24E81721" w:rsidR="003E5A15" w:rsidRPr="003E5A15" w:rsidRDefault="003E5A15" w:rsidP="003E5A15">
    <w:pPr>
      <w:pStyle w:val="Kopfzeile"/>
      <w:tabs>
        <w:tab w:val="clear" w:pos="4536"/>
        <w:tab w:val="clear" w:pos="9072"/>
        <w:tab w:val="right" w:pos="9498"/>
      </w:tabs>
      <w:rPr>
        <w:u w:val="single"/>
      </w:rPr>
    </w:pPr>
    <w:r>
      <w:rPr>
        <w:color w:val="E84C22" w:themeColor="accent1"/>
        <w:sz w:val="24"/>
        <w:szCs w:val="24"/>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0196"/>
    <w:multiLevelType w:val="hybridMultilevel"/>
    <w:tmpl w:val="E83E431E"/>
    <w:lvl w:ilvl="0" w:tplc="D4D46BBE">
      <w:start w:val="1"/>
      <w:numFmt w:val="decimal"/>
      <w:lvlText w:val="%1."/>
      <w:lvlJc w:val="left"/>
      <w:pPr>
        <w:ind w:left="360" w:hanging="360"/>
      </w:pPr>
      <w:rPr>
        <w:rFonts w:hint="default"/>
        <w:b/>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 w15:restartNumberingAfterBreak="0">
    <w:nsid w:val="052179CD"/>
    <w:multiLevelType w:val="hybridMultilevel"/>
    <w:tmpl w:val="DE4CA3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120D4000"/>
    <w:multiLevelType w:val="hybridMultilevel"/>
    <w:tmpl w:val="FF7CEDA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3BD668C"/>
    <w:multiLevelType w:val="hybridMultilevel"/>
    <w:tmpl w:val="1B505642"/>
    <w:lvl w:ilvl="0" w:tplc="E49E121C">
      <w:start w:val="1"/>
      <w:numFmt w:val="bullet"/>
      <w:lvlText w:val="-"/>
      <w:lvlJc w:val="left"/>
      <w:pPr>
        <w:ind w:left="720" w:hanging="360"/>
      </w:pPr>
      <w:rPr>
        <w:rFonts w:ascii="Arial" w:eastAsia="Times New Roman"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17B40B27"/>
    <w:multiLevelType w:val="hybridMultilevel"/>
    <w:tmpl w:val="1DEA0900"/>
    <w:lvl w:ilvl="0" w:tplc="285CB374">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1B152E46"/>
    <w:multiLevelType w:val="hybridMultilevel"/>
    <w:tmpl w:val="2DF8FF1C"/>
    <w:lvl w:ilvl="0" w:tplc="4C6C2E3C">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1E11242D"/>
    <w:multiLevelType w:val="hybridMultilevel"/>
    <w:tmpl w:val="3C002108"/>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1FF10C98"/>
    <w:multiLevelType w:val="hybridMultilevel"/>
    <w:tmpl w:val="A98E2C88"/>
    <w:lvl w:ilvl="0" w:tplc="0807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74034F"/>
    <w:multiLevelType w:val="hybridMultilevel"/>
    <w:tmpl w:val="CCD0C0E4"/>
    <w:lvl w:ilvl="0" w:tplc="3EF0F3F6">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2E42692B"/>
    <w:multiLevelType w:val="hybridMultilevel"/>
    <w:tmpl w:val="A7E0EE0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EE37CA5"/>
    <w:multiLevelType w:val="hybridMultilevel"/>
    <w:tmpl w:val="501CA7E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B0F658F"/>
    <w:multiLevelType w:val="hybridMultilevel"/>
    <w:tmpl w:val="A350D4AC"/>
    <w:lvl w:ilvl="0" w:tplc="0D1C41D2">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3D3B48A2"/>
    <w:multiLevelType w:val="hybridMultilevel"/>
    <w:tmpl w:val="EF0E7798"/>
    <w:lvl w:ilvl="0" w:tplc="684A6584">
      <w:numFmt w:val="bullet"/>
      <w:lvlText w:val="-"/>
      <w:lvlJc w:val="left"/>
      <w:pPr>
        <w:ind w:left="720" w:hanging="360"/>
      </w:pPr>
      <w:rPr>
        <w:rFonts w:ascii="Calibri" w:eastAsiaTheme="minorHAnsi" w:hAnsi="Calibri" w:cs="Calibri" w:hint="default"/>
        <w:sz w:val="2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3F957C88"/>
    <w:multiLevelType w:val="hybridMultilevel"/>
    <w:tmpl w:val="DCF66E0A"/>
    <w:lvl w:ilvl="0" w:tplc="C5FC06F4">
      <w:numFmt w:val="bullet"/>
      <w:lvlText w:val="-"/>
      <w:lvlJc w:val="left"/>
      <w:pPr>
        <w:tabs>
          <w:tab w:val="num" w:pos="720"/>
        </w:tabs>
        <w:ind w:left="720" w:hanging="360"/>
      </w:pPr>
      <w:rPr>
        <w:rFonts w:ascii="Arial" w:eastAsia="Times New Roman" w:hAnsi="Arial" w:cs="Arial" w:hint="default"/>
      </w:rPr>
    </w:lvl>
    <w:lvl w:ilvl="1" w:tplc="0D1A0744">
      <w:numFmt w:val="bullet"/>
      <w:lvlText w:val="–"/>
      <w:lvlJc w:val="left"/>
      <w:pPr>
        <w:ind w:left="1440" w:hanging="360"/>
      </w:pPr>
      <w:rPr>
        <w:rFonts w:ascii="Calibri" w:eastAsiaTheme="minorHAnsi" w:hAnsi="Calibri" w:cs="Calibri"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42FF4"/>
    <w:multiLevelType w:val="singleLevel"/>
    <w:tmpl w:val="0407000F"/>
    <w:lvl w:ilvl="0">
      <w:start w:val="1"/>
      <w:numFmt w:val="decimal"/>
      <w:lvlText w:val="%1."/>
      <w:lvlJc w:val="left"/>
      <w:pPr>
        <w:tabs>
          <w:tab w:val="num" w:pos="360"/>
        </w:tabs>
        <w:ind w:left="360" w:hanging="360"/>
      </w:pPr>
      <w:rPr>
        <w:rFonts w:hint="default"/>
      </w:rPr>
    </w:lvl>
  </w:abstractNum>
  <w:abstractNum w:abstractNumId="15" w15:restartNumberingAfterBreak="0">
    <w:nsid w:val="567A5E4E"/>
    <w:multiLevelType w:val="hybridMultilevel"/>
    <w:tmpl w:val="821A96E6"/>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63730120"/>
    <w:multiLevelType w:val="hybridMultilevel"/>
    <w:tmpl w:val="37D65ED8"/>
    <w:lvl w:ilvl="0" w:tplc="1FC2D844">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6D6E741A"/>
    <w:multiLevelType w:val="hybridMultilevel"/>
    <w:tmpl w:val="A148F45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1178814589">
    <w:abstractNumId w:val="14"/>
  </w:num>
  <w:num w:numId="2" w16cid:durableId="379280903">
    <w:abstractNumId w:val="15"/>
  </w:num>
  <w:num w:numId="3" w16cid:durableId="240457758">
    <w:abstractNumId w:val="1"/>
  </w:num>
  <w:num w:numId="4" w16cid:durableId="1595747864">
    <w:abstractNumId w:val="11"/>
  </w:num>
  <w:num w:numId="5" w16cid:durableId="532815347">
    <w:abstractNumId w:val="8"/>
  </w:num>
  <w:num w:numId="6" w16cid:durableId="1084372838">
    <w:abstractNumId w:val="4"/>
  </w:num>
  <w:num w:numId="7" w16cid:durableId="1385179555">
    <w:abstractNumId w:val="2"/>
  </w:num>
  <w:num w:numId="8" w16cid:durableId="622274738">
    <w:abstractNumId w:val="3"/>
  </w:num>
  <w:num w:numId="9" w16cid:durableId="545409239">
    <w:abstractNumId w:val="6"/>
  </w:num>
  <w:num w:numId="10" w16cid:durableId="1554586200">
    <w:abstractNumId w:val="7"/>
  </w:num>
  <w:num w:numId="11" w16cid:durableId="1822960399">
    <w:abstractNumId w:val="16"/>
  </w:num>
  <w:num w:numId="12" w16cid:durableId="1463841578">
    <w:abstractNumId w:val="0"/>
  </w:num>
  <w:num w:numId="13" w16cid:durableId="1652826252">
    <w:abstractNumId w:val="13"/>
  </w:num>
  <w:num w:numId="14" w16cid:durableId="1438674637">
    <w:abstractNumId w:val="9"/>
  </w:num>
  <w:num w:numId="15" w16cid:durableId="960302974">
    <w:abstractNumId w:val="10"/>
  </w:num>
  <w:num w:numId="16" w16cid:durableId="644696953">
    <w:abstractNumId w:val="17"/>
  </w:num>
  <w:num w:numId="17" w16cid:durableId="1098451412">
    <w:abstractNumId w:val="12"/>
  </w:num>
  <w:num w:numId="18" w16cid:durableId="19401363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F30"/>
    <w:rsid w:val="0000234A"/>
    <w:rsid w:val="000423F1"/>
    <w:rsid w:val="00044C19"/>
    <w:rsid w:val="00051275"/>
    <w:rsid w:val="000562A3"/>
    <w:rsid w:val="00057827"/>
    <w:rsid w:val="00066753"/>
    <w:rsid w:val="00086A23"/>
    <w:rsid w:val="000A5440"/>
    <w:rsid w:val="000B3F30"/>
    <w:rsid w:val="000B73DE"/>
    <w:rsid w:val="000C2891"/>
    <w:rsid w:val="000C6D12"/>
    <w:rsid w:val="000D3A9D"/>
    <w:rsid w:val="000D4C83"/>
    <w:rsid w:val="000F6058"/>
    <w:rsid w:val="00106CE1"/>
    <w:rsid w:val="00124C38"/>
    <w:rsid w:val="001335C6"/>
    <w:rsid w:val="00152A5E"/>
    <w:rsid w:val="0017120A"/>
    <w:rsid w:val="00175782"/>
    <w:rsid w:val="00175A0B"/>
    <w:rsid w:val="00197CA8"/>
    <w:rsid w:val="001A0301"/>
    <w:rsid w:val="001A0BEA"/>
    <w:rsid w:val="001A2ECE"/>
    <w:rsid w:val="001B1204"/>
    <w:rsid w:val="001D5D27"/>
    <w:rsid w:val="001D74E5"/>
    <w:rsid w:val="001E27A9"/>
    <w:rsid w:val="001F7EC7"/>
    <w:rsid w:val="00201685"/>
    <w:rsid w:val="002037A2"/>
    <w:rsid w:val="00217B52"/>
    <w:rsid w:val="002301BC"/>
    <w:rsid w:val="00237C0A"/>
    <w:rsid w:val="00267A05"/>
    <w:rsid w:val="002755E2"/>
    <w:rsid w:val="0028777A"/>
    <w:rsid w:val="002B09CC"/>
    <w:rsid w:val="002E58EB"/>
    <w:rsid w:val="00323D9B"/>
    <w:rsid w:val="00336B19"/>
    <w:rsid w:val="00344761"/>
    <w:rsid w:val="00351596"/>
    <w:rsid w:val="00362739"/>
    <w:rsid w:val="003B6F8D"/>
    <w:rsid w:val="003C74E9"/>
    <w:rsid w:val="003D4024"/>
    <w:rsid w:val="003E5A15"/>
    <w:rsid w:val="003F1C60"/>
    <w:rsid w:val="00485471"/>
    <w:rsid w:val="00487C5D"/>
    <w:rsid w:val="004A4A88"/>
    <w:rsid w:val="004B213C"/>
    <w:rsid w:val="004B2279"/>
    <w:rsid w:val="004C1381"/>
    <w:rsid w:val="004E441A"/>
    <w:rsid w:val="005045CC"/>
    <w:rsid w:val="00512AA3"/>
    <w:rsid w:val="005142A0"/>
    <w:rsid w:val="00517997"/>
    <w:rsid w:val="00527940"/>
    <w:rsid w:val="00556738"/>
    <w:rsid w:val="00567043"/>
    <w:rsid w:val="00594662"/>
    <w:rsid w:val="0059681A"/>
    <w:rsid w:val="005A5E99"/>
    <w:rsid w:val="005B5C20"/>
    <w:rsid w:val="005C0AC1"/>
    <w:rsid w:val="005C4963"/>
    <w:rsid w:val="005D2601"/>
    <w:rsid w:val="005E577D"/>
    <w:rsid w:val="00602729"/>
    <w:rsid w:val="00603B88"/>
    <w:rsid w:val="00626BCA"/>
    <w:rsid w:val="00630C23"/>
    <w:rsid w:val="00655A4E"/>
    <w:rsid w:val="00665199"/>
    <w:rsid w:val="00677595"/>
    <w:rsid w:val="00692A6F"/>
    <w:rsid w:val="006A792E"/>
    <w:rsid w:val="006B7E66"/>
    <w:rsid w:val="006C6798"/>
    <w:rsid w:val="006F01A8"/>
    <w:rsid w:val="006F16F5"/>
    <w:rsid w:val="007026C5"/>
    <w:rsid w:val="0070505F"/>
    <w:rsid w:val="00712984"/>
    <w:rsid w:val="007156EE"/>
    <w:rsid w:val="00736DE3"/>
    <w:rsid w:val="00757B0A"/>
    <w:rsid w:val="007635DE"/>
    <w:rsid w:val="00770068"/>
    <w:rsid w:val="007865C9"/>
    <w:rsid w:val="007914DF"/>
    <w:rsid w:val="007A3081"/>
    <w:rsid w:val="007A49F5"/>
    <w:rsid w:val="007C7267"/>
    <w:rsid w:val="00811595"/>
    <w:rsid w:val="008242F8"/>
    <w:rsid w:val="00825502"/>
    <w:rsid w:val="00826793"/>
    <w:rsid w:val="00836BD5"/>
    <w:rsid w:val="00847071"/>
    <w:rsid w:val="008750D3"/>
    <w:rsid w:val="008823D2"/>
    <w:rsid w:val="00887C38"/>
    <w:rsid w:val="00894102"/>
    <w:rsid w:val="00895D45"/>
    <w:rsid w:val="008A586D"/>
    <w:rsid w:val="008E1D73"/>
    <w:rsid w:val="008E277E"/>
    <w:rsid w:val="008F609E"/>
    <w:rsid w:val="008F7257"/>
    <w:rsid w:val="00912436"/>
    <w:rsid w:val="0091619C"/>
    <w:rsid w:val="00953EED"/>
    <w:rsid w:val="009622CC"/>
    <w:rsid w:val="009637F9"/>
    <w:rsid w:val="0099256C"/>
    <w:rsid w:val="00995F69"/>
    <w:rsid w:val="009B5B48"/>
    <w:rsid w:val="009E713E"/>
    <w:rsid w:val="00A04287"/>
    <w:rsid w:val="00A3533A"/>
    <w:rsid w:val="00A53384"/>
    <w:rsid w:val="00A66965"/>
    <w:rsid w:val="00A777D7"/>
    <w:rsid w:val="00A81ACB"/>
    <w:rsid w:val="00AA1C16"/>
    <w:rsid w:val="00AB1285"/>
    <w:rsid w:val="00AC0018"/>
    <w:rsid w:val="00AD2FD4"/>
    <w:rsid w:val="00B24074"/>
    <w:rsid w:val="00B2572B"/>
    <w:rsid w:val="00B31452"/>
    <w:rsid w:val="00B338CA"/>
    <w:rsid w:val="00B57DCE"/>
    <w:rsid w:val="00B728AC"/>
    <w:rsid w:val="00B91962"/>
    <w:rsid w:val="00BA02E3"/>
    <w:rsid w:val="00BA7E41"/>
    <w:rsid w:val="00BA7F55"/>
    <w:rsid w:val="00BB37DE"/>
    <w:rsid w:val="00BC010A"/>
    <w:rsid w:val="00BC29CD"/>
    <w:rsid w:val="00BC2F8D"/>
    <w:rsid w:val="00BC663B"/>
    <w:rsid w:val="00BE1A7C"/>
    <w:rsid w:val="00C01DAC"/>
    <w:rsid w:val="00C16587"/>
    <w:rsid w:val="00C233CD"/>
    <w:rsid w:val="00C3558F"/>
    <w:rsid w:val="00C40391"/>
    <w:rsid w:val="00C46049"/>
    <w:rsid w:val="00C53334"/>
    <w:rsid w:val="00C6082D"/>
    <w:rsid w:val="00C61EA3"/>
    <w:rsid w:val="00C73976"/>
    <w:rsid w:val="00C832FD"/>
    <w:rsid w:val="00C83377"/>
    <w:rsid w:val="00CC7176"/>
    <w:rsid w:val="00CF38A3"/>
    <w:rsid w:val="00D30CE4"/>
    <w:rsid w:val="00D3369A"/>
    <w:rsid w:val="00D37AD5"/>
    <w:rsid w:val="00D412C6"/>
    <w:rsid w:val="00D4351B"/>
    <w:rsid w:val="00D504BF"/>
    <w:rsid w:val="00D56AA5"/>
    <w:rsid w:val="00D63228"/>
    <w:rsid w:val="00D9505B"/>
    <w:rsid w:val="00DD3F84"/>
    <w:rsid w:val="00E14A93"/>
    <w:rsid w:val="00E16071"/>
    <w:rsid w:val="00E3239C"/>
    <w:rsid w:val="00E34A81"/>
    <w:rsid w:val="00E45BB5"/>
    <w:rsid w:val="00E50662"/>
    <w:rsid w:val="00E531B4"/>
    <w:rsid w:val="00E7669F"/>
    <w:rsid w:val="00E80A73"/>
    <w:rsid w:val="00E94440"/>
    <w:rsid w:val="00EA4E84"/>
    <w:rsid w:val="00EB3F47"/>
    <w:rsid w:val="00EC036D"/>
    <w:rsid w:val="00ED1441"/>
    <w:rsid w:val="00EF2837"/>
    <w:rsid w:val="00F31EDA"/>
    <w:rsid w:val="00F3258E"/>
    <w:rsid w:val="00F36EA5"/>
    <w:rsid w:val="00F52CDB"/>
    <w:rsid w:val="00F749FB"/>
    <w:rsid w:val="00FA7D4B"/>
    <w:rsid w:val="00FD738B"/>
    <w:rsid w:val="00FD7E9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C5B34"/>
  <w15:docId w15:val="{1A885A18-738F-4870-B032-8CCAF555C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3A9D"/>
  </w:style>
  <w:style w:type="paragraph" w:styleId="berschrift2">
    <w:name w:val="heading 2"/>
    <w:basedOn w:val="Standard"/>
    <w:next w:val="Standard"/>
    <w:link w:val="berschrift2Zchn"/>
    <w:qFormat/>
    <w:rsid w:val="00E16071"/>
    <w:pPr>
      <w:keepNext/>
      <w:spacing w:after="0" w:line="240" w:lineRule="auto"/>
      <w:outlineLvl w:val="1"/>
    </w:pPr>
    <w:rPr>
      <w:rFonts w:ascii="Arial" w:eastAsia="Times New Roman" w:hAnsi="Arial" w:cs="Times New Roman"/>
      <w:b/>
      <w:bCs/>
      <w:szCs w:val="24"/>
      <w:lang w:eastAsia="de-DE"/>
    </w:rPr>
  </w:style>
  <w:style w:type="paragraph" w:styleId="berschrift3">
    <w:name w:val="heading 3"/>
    <w:basedOn w:val="Standard"/>
    <w:next w:val="Standard"/>
    <w:link w:val="berschrift3Zchn"/>
    <w:qFormat/>
    <w:rsid w:val="00E16071"/>
    <w:pPr>
      <w:keepNext/>
      <w:spacing w:after="0" w:line="240" w:lineRule="auto"/>
      <w:outlineLvl w:val="2"/>
    </w:pPr>
    <w:rPr>
      <w:rFonts w:ascii="Arial" w:eastAsia="Times New Roman" w:hAnsi="Arial" w:cs="Times New Roman"/>
      <w:b/>
      <w:bCs/>
      <w:sz w:val="20"/>
      <w:szCs w:val="24"/>
      <w:lang w:eastAsia="de-DE"/>
    </w:rPr>
  </w:style>
  <w:style w:type="paragraph" w:styleId="berschrift4">
    <w:name w:val="heading 4"/>
    <w:basedOn w:val="Standard"/>
    <w:next w:val="Standard"/>
    <w:link w:val="berschrift4Zchn"/>
    <w:qFormat/>
    <w:rsid w:val="00E16071"/>
    <w:pPr>
      <w:keepNext/>
      <w:spacing w:after="0" w:line="240" w:lineRule="auto"/>
      <w:outlineLvl w:val="3"/>
    </w:pPr>
    <w:rPr>
      <w:rFonts w:ascii="Arial" w:eastAsia="Times New Roman" w:hAnsi="Arial" w:cs="Times New Roman"/>
      <w:b/>
      <w:bCs/>
      <w:sz w:val="20"/>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487C5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7C5D"/>
    <w:rPr>
      <w:rFonts w:ascii="Tahoma" w:hAnsi="Tahoma" w:cs="Tahoma"/>
      <w:sz w:val="16"/>
      <w:szCs w:val="16"/>
    </w:rPr>
  </w:style>
  <w:style w:type="paragraph" w:styleId="Kopfzeile">
    <w:name w:val="header"/>
    <w:basedOn w:val="Standard"/>
    <w:link w:val="KopfzeileZchn"/>
    <w:uiPriority w:val="99"/>
    <w:unhideWhenUsed/>
    <w:rsid w:val="007914D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914DF"/>
  </w:style>
  <w:style w:type="paragraph" w:styleId="Fuzeile">
    <w:name w:val="footer"/>
    <w:basedOn w:val="Standard"/>
    <w:link w:val="FuzeileZchn"/>
    <w:uiPriority w:val="99"/>
    <w:unhideWhenUsed/>
    <w:rsid w:val="007914D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914DF"/>
  </w:style>
  <w:style w:type="paragraph" w:styleId="KeinLeerraum">
    <w:name w:val="No Spacing"/>
    <w:link w:val="KeinLeerraumZchn"/>
    <w:uiPriority w:val="1"/>
    <w:qFormat/>
    <w:rsid w:val="00736DE3"/>
    <w:pPr>
      <w:spacing w:after="0" w:line="240" w:lineRule="auto"/>
    </w:pPr>
    <w:rPr>
      <w:rFonts w:eastAsiaTheme="minorEastAsia"/>
      <w:lang w:eastAsia="de-CH"/>
    </w:rPr>
  </w:style>
  <w:style w:type="character" w:customStyle="1" w:styleId="KeinLeerraumZchn">
    <w:name w:val="Kein Leerraum Zchn"/>
    <w:basedOn w:val="Absatz-Standardschriftart"/>
    <w:link w:val="KeinLeerraum"/>
    <w:uiPriority w:val="1"/>
    <w:rsid w:val="00736DE3"/>
    <w:rPr>
      <w:rFonts w:eastAsiaTheme="minorEastAsia"/>
      <w:lang w:eastAsia="de-CH"/>
    </w:rPr>
  </w:style>
  <w:style w:type="character" w:styleId="Hyperlink">
    <w:name w:val="Hyperlink"/>
    <w:basedOn w:val="Absatz-Standardschriftart"/>
    <w:rsid w:val="008242F8"/>
    <w:rPr>
      <w:color w:val="0000FF"/>
      <w:u w:val="single"/>
    </w:rPr>
  </w:style>
  <w:style w:type="paragraph" w:styleId="Listenabsatz">
    <w:name w:val="List Paragraph"/>
    <w:basedOn w:val="Standard"/>
    <w:uiPriority w:val="34"/>
    <w:qFormat/>
    <w:rsid w:val="008242F8"/>
    <w:pPr>
      <w:spacing w:after="0" w:line="240" w:lineRule="auto"/>
      <w:ind w:left="720"/>
      <w:contextualSpacing/>
    </w:pPr>
    <w:rPr>
      <w:rFonts w:ascii="Times New Roman" w:eastAsia="Times New Roman" w:hAnsi="Times New Roman" w:cs="Times New Roman"/>
      <w:sz w:val="20"/>
      <w:szCs w:val="20"/>
      <w:lang w:val="de-DE" w:eastAsia="de-DE"/>
    </w:rPr>
  </w:style>
  <w:style w:type="character" w:styleId="NichtaufgelsteErwhnung">
    <w:name w:val="Unresolved Mention"/>
    <w:basedOn w:val="Absatz-Standardschriftart"/>
    <w:uiPriority w:val="99"/>
    <w:semiHidden/>
    <w:unhideWhenUsed/>
    <w:rsid w:val="00351596"/>
    <w:rPr>
      <w:color w:val="605E5C"/>
      <w:shd w:val="clear" w:color="auto" w:fill="E1DFDD"/>
    </w:rPr>
  </w:style>
  <w:style w:type="character" w:styleId="BesuchterLink">
    <w:name w:val="FollowedHyperlink"/>
    <w:basedOn w:val="Absatz-Standardschriftart"/>
    <w:uiPriority w:val="99"/>
    <w:semiHidden/>
    <w:unhideWhenUsed/>
    <w:rsid w:val="00351596"/>
    <w:rPr>
      <w:color w:val="666699" w:themeColor="followedHyperlink"/>
      <w:u w:val="single"/>
    </w:rPr>
  </w:style>
  <w:style w:type="table" w:customStyle="1" w:styleId="Tabellenraster1">
    <w:name w:val="Tabellenraster1"/>
    <w:basedOn w:val="NormaleTabelle"/>
    <w:next w:val="Tabellenraster"/>
    <w:uiPriority w:val="39"/>
    <w:rsid w:val="005A5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rsid w:val="005A5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basedOn w:val="Standard"/>
    <w:next w:val="Standard"/>
    <w:link w:val="IntensivesZitatZchn"/>
    <w:uiPriority w:val="30"/>
    <w:qFormat/>
    <w:rsid w:val="003B6F8D"/>
    <w:pPr>
      <w:pBdr>
        <w:top w:val="single" w:sz="4" w:space="10" w:color="E84C22" w:themeColor="accent1"/>
        <w:bottom w:val="single" w:sz="4" w:space="10" w:color="E84C22" w:themeColor="accent1"/>
      </w:pBdr>
      <w:spacing w:before="360" w:after="360"/>
      <w:ind w:left="864" w:right="864"/>
      <w:jc w:val="center"/>
    </w:pPr>
    <w:rPr>
      <w:i/>
      <w:iCs/>
      <w:color w:val="E84C22" w:themeColor="accent1"/>
    </w:rPr>
  </w:style>
  <w:style w:type="character" w:customStyle="1" w:styleId="IntensivesZitatZchn">
    <w:name w:val="Intensives Zitat Zchn"/>
    <w:basedOn w:val="Absatz-Standardschriftart"/>
    <w:link w:val="IntensivesZitat"/>
    <w:uiPriority w:val="30"/>
    <w:rsid w:val="003B6F8D"/>
    <w:rPr>
      <w:i/>
      <w:iCs/>
      <w:color w:val="E84C22" w:themeColor="accent1"/>
    </w:rPr>
  </w:style>
  <w:style w:type="character" w:styleId="SchwacherVerweis">
    <w:name w:val="Subtle Reference"/>
    <w:basedOn w:val="Absatz-Standardschriftart"/>
    <w:uiPriority w:val="31"/>
    <w:qFormat/>
    <w:rsid w:val="003B6F8D"/>
    <w:rPr>
      <w:smallCaps/>
      <w:color w:val="5A5A5A" w:themeColor="text1" w:themeTint="A5"/>
    </w:rPr>
  </w:style>
  <w:style w:type="character" w:styleId="IntensiveHervorhebung">
    <w:name w:val="Intense Emphasis"/>
    <w:basedOn w:val="Absatz-Standardschriftart"/>
    <w:uiPriority w:val="21"/>
    <w:qFormat/>
    <w:rsid w:val="003B6F8D"/>
    <w:rPr>
      <w:i/>
      <w:iCs/>
      <w:color w:val="E84C22" w:themeColor="accent1"/>
    </w:rPr>
  </w:style>
  <w:style w:type="character" w:customStyle="1" w:styleId="berschrift2Zchn">
    <w:name w:val="Überschrift 2 Zchn"/>
    <w:basedOn w:val="Absatz-Standardschriftart"/>
    <w:link w:val="berschrift2"/>
    <w:rsid w:val="00E16071"/>
    <w:rPr>
      <w:rFonts w:ascii="Arial" w:eastAsia="Times New Roman" w:hAnsi="Arial" w:cs="Times New Roman"/>
      <w:b/>
      <w:bCs/>
      <w:szCs w:val="24"/>
      <w:lang w:eastAsia="de-DE"/>
    </w:rPr>
  </w:style>
  <w:style w:type="character" w:customStyle="1" w:styleId="berschrift3Zchn">
    <w:name w:val="Überschrift 3 Zchn"/>
    <w:basedOn w:val="Absatz-Standardschriftart"/>
    <w:link w:val="berschrift3"/>
    <w:rsid w:val="00E16071"/>
    <w:rPr>
      <w:rFonts w:ascii="Arial" w:eastAsia="Times New Roman" w:hAnsi="Arial" w:cs="Times New Roman"/>
      <w:b/>
      <w:bCs/>
      <w:sz w:val="20"/>
      <w:szCs w:val="24"/>
      <w:lang w:eastAsia="de-DE"/>
    </w:rPr>
  </w:style>
  <w:style w:type="character" w:customStyle="1" w:styleId="berschrift4Zchn">
    <w:name w:val="Überschrift 4 Zchn"/>
    <w:basedOn w:val="Absatz-Standardschriftart"/>
    <w:link w:val="berschrift4"/>
    <w:rsid w:val="00E16071"/>
    <w:rPr>
      <w:rFonts w:ascii="Arial" w:eastAsia="Times New Roman" w:hAnsi="Arial" w:cs="Times New Roman"/>
      <w:b/>
      <w:bCs/>
      <w:sz w:val="20"/>
      <w:szCs w:val="24"/>
      <w:u w:val="single"/>
      <w:lang w:eastAsia="de-DE"/>
    </w:rPr>
  </w:style>
  <w:style w:type="paragraph" w:styleId="Textkrper">
    <w:name w:val="Body Text"/>
    <w:basedOn w:val="Standard"/>
    <w:link w:val="TextkrperZchn"/>
    <w:rsid w:val="00E16071"/>
    <w:pPr>
      <w:spacing w:after="0" w:line="240" w:lineRule="auto"/>
    </w:pPr>
    <w:rPr>
      <w:rFonts w:ascii="Arial" w:eastAsia="Times New Roman" w:hAnsi="Arial" w:cs="Times New Roman"/>
      <w:b/>
      <w:bCs/>
      <w:sz w:val="20"/>
      <w:szCs w:val="24"/>
      <w:lang w:eastAsia="de-DE"/>
    </w:rPr>
  </w:style>
  <w:style w:type="character" w:customStyle="1" w:styleId="TextkrperZchn">
    <w:name w:val="Textkörper Zchn"/>
    <w:basedOn w:val="Absatz-Standardschriftart"/>
    <w:link w:val="Textkrper"/>
    <w:rsid w:val="00E16071"/>
    <w:rPr>
      <w:rFonts w:ascii="Arial" w:eastAsia="Times New Roman" w:hAnsi="Arial" w:cs="Times New Roman"/>
      <w:b/>
      <w:bCs/>
      <w:sz w:val="20"/>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2046863">
      <w:bodyDiv w:val="1"/>
      <w:marLeft w:val="0"/>
      <w:marRight w:val="0"/>
      <w:marTop w:val="0"/>
      <w:marBottom w:val="0"/>
      <w:divBdr>
        <w:top w:val="none" w:sz="0" w:space="0" w:color="auto"/>
        <w:left w:val="none" w:sz="0" w:space="0" w:color="auto"/>
        <w:bottom w:val="none" w:sz="0" w:space="0" w:color="auto"/>
        <w:right w:val="none" w:sz="0" w:space="0" w:color="auto"/>
      </w:divBdr>
    </w:div>
    <w:div w:id="207304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jp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microsoft.com/office/2007/relationships/hdphoto" Target="media/hdphoto1.wdp"/></Relationships>
</file>

<file path=word/_rels/footer1.xml.rels><?xml version="1.0" encoding="UTF-8" standalone="yes"?>
<Relationships xmlns="http://schemas.openxmlformats.org/package/2006/relationships"><Relationship Id="rId1" Type="http://schemas.openxmlformats.org/officeDocument/2006/relationships/image" Target="media/image9.jpeg"/></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Rotorange">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Gratisdo</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1DE6AE-C402-486D-9259-69498AE55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924</Words>
  <Characters>5221</Characters>
  <Application>Microsoft Office Word</Application>
  <DocSecurity>0</DocSecurity>
  <Lines>111</Lines>
  <Paragraphs>62</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Semaja</dc:creator>
  <cp:lastModifiedBy>Wyssen R. und D.</cp:lastModifiedBy>
  <cp:revision>13</cp:revision>
  <cp:lastPrinted>2026-03-09T14:39:00Z</cp:lastPrinted>
  <dcterms:created xsi:type="dcterms:W3CDTF">2026-03-05T09:01:00Z</dcterms:created>
  <dcterms:modified xsi:type="dcterms:W3CDTF">2026-03-09T14:56:00Z</dcterms:modified>
</cp:coreProperties>
</file>